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DD50" w14:textId="4FB986CF" w:rsidR="002A632A" w:rsidRPr="00723E07" w:rsidRDefault="00364C2C" w:rsidP="00CC7906">
      <w:pPr>
        <w:pStyle w:val="Titre1"/>
        <w:spacing w:before="120"/>
      </w:pPr>
      <w:r>
        <w:t>Grille de sélection</w:t>
      </w:r>
    </w:p>
    <w:p w14:paraId="7F762D3C" w14:textId="77777777" w:rsidR="002A632A" w:rsidRDefault="002A632A" w:rsidP="002A632A">
      <w:pPr>
        <w:jc w:val="center"/>
        <w:rPr>
          <w:rFonts w:ascii="Arial" w:hAnsi="Arial" w:cs="Arial"/>
          <w:b/>
          <w:sz w:val="28"/>
          <w:szCs w:val="28"/>
        </w:rPr>
      </w:pPr>
      <w:r w:rsidRPr="00AC35EE">
        <w:rPr>
          <w:rFonts w:ascii="Arial" w:hAnsi="Arial" w:cs="Arial"/>
          <w:b/>
          <w:sz w:val="28"/>
          <w:szCs w:val="28"/>
        </w:rPr>
        <w:t>GAL Pays Vallée du Loir - Projet LEADER soumis à la sélection 2023-2027</w:t>
      </w:r>
    </w:p>
    <w:p w14:paraId="73B25B91" w14:textId="77777777" w:rsidR="002A632A" w:rsidRPr="00F32DFC" w:rsidRDefault="002A632A" w:rsidP="006C3739">
      <w:pPr>
        <w:spacing w:after="120" w:line="240" w:lineRule="auto"/>
        <w:jc w:val="both"/>
        <w:rPr>
          <w:rFonts w:ascii="Arial" w:hAnsi="Arial" w:cs="Arial"/>
        </w:rPr>
      </w:pPr>
      <w:r w:rsidRPr="00F32DFC">
        <w:rPr>
          <w:rFonts w:ascii="Arial" w:hAnsi="Arial" w:cs="Arial"/>
        </w:rPr>
        <w:t>La grille de sélection permet d’évaluer la pertinence du projet aux objectifs de la stratégie de développement local du territoire du GAL Pays Vallée du Loir et du programme Leader.</w:t>
      </w:r>
    </w:p>
    <w:p w14:paraId="1C6FC4C9" w14:textId="77777777" w:rsidR="002A632A" w:rsidRDefault="002A632A" w:rsidP="006C3739">
      <w:pPr>
        <w:spacing w:after="120" w:line="240" w:lineRule="auto"/>
        <w:jc w:val="both"/>
        <w:rPr>
          <w:rFonts w:ascii="Arial" w:hAnsi="Arial" w:cs="Arial"/>
        </w:rPr>
      </w:pPr>
      <w:r w:rsidRPr="00F32DFC">
        <w:rPr>
          <w:rFonts w:ascii="Arial" w:hAnsi="Arial" w:cs="Arial"/>
        </w:rPr>
        <w:t>NB : Le projet doit au préalable répondre aux conditions d’éligibilité spécifique mentionnées dans la fiche-action à laquelle il est rattaché.</w:t>
      </w:r>
    </w:p>
    <w:tbl>
      <w:tblPr>
        <w:tblStyle w:val="TableauGrille1Clair-Accentuation2"/>
        <w:tblW w:w="10349" w:type="dxa"/>
        <w:tblInd w:w="-431" w:type="dxa"/>
        <w:tblBorders>
          <w:top w:val="single" w:sz="4" w:space="0" w:color="074F6A" w:themeColor="accent4" w:themeShade="80"/>
          <w:left w:val="single" w:sz="4" w:space="0" w:color="074F6A" w:themeColor="accent4" w:themeShade="80"/>
          <w:bottom w:val="single" w:sz="4" w:space="0" w:color="074F6A" w:themeColor="accent4" w:themeShade="80"/>
          <w:right w:val="single" w:sz="4" w:space="0" w:color="074F6A" w:themeColor="accent4" w:themeShade="80"/>
          <w:insideH w:val="single" w:sz="4" w:space="0" w:color="074F6A" w:themeColor="accent4" w:themeShade="80"/>
          <w:insideV w:val="single" w:sz="4" w:space="0" w:color="074F6A" w:themeColor="accent4" w:themeShade="80"/>
        </w:tblBorders>
        <w:tblLook w:val="04A0" w:firstRow="1" w:lastRow="0" w:firstColumn="1" w:lastColumn="0" w:noHBand="0" w:noVBand="1"/>
      </w:tblPr>
      <w:tblGrid>
        <w:gridCol w:w="2553"/>
        <w:gridCol w:w="7796"/>
      </w:tblGrid>
      <w:tr w:rsidR="00A85DF6" w:rsidRPr="00042A77" w14:paraId="709A9324" w14:textId="77777777" w:rsidTr="00246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Borders>
              <w:bottom w:val="none" w:sz="0" w:space="0" w:color="auto"/>
            </w:tcBorders>
          </w:tcPr>
          <w:p w14:paraId="3063448A" w14:textId="6FE000DE" w:rsidR="00A85DF6" w:rsidRPr="00042A77" w:rsidRDefault="00235643" w:rsidP="00AF3D0E">
            <w:pPr>
              <w:spacing w:before="40" w:after="120"/>
              <w:rPr>
                <w:rFonts w:ascii="Arial" w:hAnsi="Arial" w:cs="Arial"/>
                <w:iCs/>
                <w:color w:val="0A2F41" w:themeColor="accent1" w:themeShade="80"/>
              </w:rPr>
            </w:pPr>
            <w:r>
              <w:rPr>
                <w:rFonts w:ascii="Arial" w:hAnsi="Arial" w:cs="Arial"/>
                <w:iCs/>
              </w:rPr>
              <w:t>P</w:t>
            </w:r>
            <w:r w:rsidR="00A85DF6" w:rsidRPr="00AF3D0E">
              <w:rPr>
                <w:rFonts w:ascii="Arial" w:hAnsi="Arial" w:cs="Arial"/>
                <w:iCs/>
              </w:rPr>
              <w:t>orteur d</w:t>
            </w:r>
            <w:r w:rsidR="00246D7B">
              <w:rPr>
                <w:rFonts w:ascii="Arial" w:hAnsi="Arial" w:cs="Arial"/>
                <w:iCs/>
              </w:rPr>
              <w:t>u</w:t>
            </w:r>
            <w:r w:rsidR="00A85DF6" w:rsidRPr="00AF3D0E">
              <w:rPr>
                <w:rFonts w:ascii="Arial" w:hAnsi="Arial" w:cs="Arial"/>
                <w:iCs/>
              </w:rPr>
              <w:t xml:space="preserve"> projet</w:t>
            </w:r>
          </w:p>
        </w:tc>
        <w:tc>
          <w:tcPr>
            <w:tcW w:w="7796" w:type="dxa"/>
            <w:tcBorders>
              <w:bottom w:val="none" w:sz="0" w:space="0" w:color="auto"/>
            </w:tcBorders>
            <w:vAlign w:val="center"/>
          </w:tcPr>
          <w:p w14:paraId="6B492843" w14:textId="77777777" w:rsidR="00A85DF6" w:rsidRPr="00042A77" w:rsidRDefault="00A85DF6" w:rsidP="00A076C3">
            <w:pPr>
              <w:cnfStyle w:val="100000000000" w:firstRow="1" w:lastRow="0" w:firstColumn="0" w:lastColumn="0" w:oddVBand="0" w:evenVBand="0" w:oddHBand="0" w:evenHBand="0" w:firstRowFirstColumn="0" w:firstRowLastColumn="0" w:lastRowFirstColumn="0" w:lastRowLastColumn="0"/>
              <w:rPr>
                <w:rFonts w:ascii="Arial" w:hAnsi="Arial" w:cs="Arial"/>
                <w:iCs/>
                <w:color w:val="0A2F41" w:themeColor="accent1" w:themeShade="80"/>
              </w:rPr>
            </w:pPr>
          </w:p>
        </w:tc>
      </w:tr>
    </w:tbl>
    <w:tbl>
      <w:tblPr>
        <w:tblStyle w:val="TableauGrille1Clair"/>
        <w:tblW w:w="10348" w:type="dxa"/>
        <w:tblInd w:w="-431" w:type="dxa"/>
        <w:tblLook w:val="04A0" w:firstRow="1" w:lastRow="0" w:firstColumn="1" w:lastColumn="0" w:noHBand="0" w:noVBand="1"/>
      </w:tblPr>
      <w:tblGrid>
        <w:gridCol w:w="2552"/>
        <w:gridCol w:w="2410"/>
        <w:gridCol w:w="2551"/>
        <w:gridCol w:w="2835"/>
      </w:tblGrid>
      <w:tr w:rsidR="00235643" w:rsidRPr="00042A77" w14:paraId="4A221FD0" w14:textId="77777777" w:rsidTr="00246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BB7F446" w14:textId="77777777" w:rsidR="00235643" w:rsidRDefault="00235643" w:rsidP="00246D7B">
            <w:pPr>
              <w:spacing w:before="40" w:after="120"/>
              <w:rPr>
                <w:rFonts w:ascii="Arial" w:hAnsi="Arial" w:cs="Arial"/>
                <w:iCs/>
              </w:rPr>
            </w:pPr>
            <w:r>
              <w:rPr>
                <w:rFonts w:ascii="Arial" w:hAnsi="Arial" w:cs="Arial"/>
                <w:iCs/>
              </w:rPr>
              <w:t>Intitulé du projet</w:t>
            </w:r>
          </w:p>
        </w:tc>
        <w:tc>
          <w:tcPr>
            <w:tcW w:w="7796" w:type="dxa"/>
            <w:gridSpan w:val="3"/>
            <w:vAlign w:val="center"/>
          </w:tcPr>
          <w:p w14:paraId="3B230922" w14:textId="77777777" w:rsidR="00235643" w:rsidRPr="00042A77" w:rsidRDefault="00235643" w:rsidP="00A076C3">
            <w:pPr>
              <w:spacing w:before="40" w:after="120"/>
              <w:cnfStyle w:val="100000000000" w:firstRow="1" w:lastRow="0" w:firstColumn="0" w:lastColumn="0" w:oddVBand="0" w:evenVBand="0" w:oddHBand="0" w:evenHBand="0" w:firstRowFirstColumn="0" w:firstRowLastColumn="0" w:lastRowFirstColumn="0" w:lastRowLastColumn="0"/>
              <w:rPr>
                <w:rFonts w:ascii="Arial" w:hAnsi="Arial" w:cs="Arial"/>
                <w:iCs/>
                <w:color w:val="0A2F41" w:themeColor="accent1" w:themeShade="80"/>
              </w:rPr>
            </w:pPr>
          </w:p>
        </w:tc>
      </w:tr>
      <w:tr w:rsidR="00A85DF6" w:rsidRPr="00246D7B" w14:paraId="36F991AC" w14:textId="77777777" w:rsidTr="006C3739">
        <w:trPr>
          <w:trHeight w:val="595"/>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0E8025C" w14:textId="77777777" w:rsidR="00A85DF6" w:rsidRPr="00246D7B" w:rsidRDefault="00A85DF6" w:rsidP="00A076C3">
            <w:pPr>
              <w:spacing w:before="40" w:after="120"/>
              <w:rPr>
                <w:rFonts w:ascii="Arial" w:hAnsi="Arial" w:cs="Arial"/>
                <w:iCs/>
                <w:color w:val="0A2F41" w:themeColor="accent1" w:themeShade="80"/>
                <w:sz w:val="20"/>
                <w:szCs w:val="20"/>
              </w:rPr>
            </w:pPr>
            <w:r w:rsidRPr="00246D7B">
              <w:rPr>
                <w:rFonts w:ascii="Arial" w:hAnsi="Arial" w:cs="Arial"/>
                <w:iCs/>
                <w:sz w:val="20"/>
                <w:szCs w:val="20"/>
              </w:rPr>
              <w:t>N° Dossier pré-dépôt </w:t>
            </w:r>
          </w:p>
        </w:tc>
        <w:tc>
          <w:tcPr>
            <w:tcW w:w="2410" w:type="dxa"/>
            <w:vAlign w:val="center"/>
          </w:tcPr>
          <w:p w14:paraId="1FAF619C" w14:textId="77777777" w:rsidR="00A85DF6" w:rsidRPr="00246D7B" w:rsidRDefault="00A85DF6" w:rsidP="00A076C3">
            <w:pPr>
              <w:spacing w:before="40" w:after="120"/>
              <w:cnfStyle w:val="000000000000" w:firstRow="0" w:lastRow="0" w:firstColumn="0" w:lastColumn="0" w:oddVBand="0" w:evenVBand="0" w:oddHBand="0" w:evenHBand="0" w:firstRowFirstColumn="0" w:firstRowLastColumn="0" w:lastRowFirstColumn="0" w:lastRowLastColumn="0"/>
              <w:rPr>
                <w:rFonts w:ascii="Arial" w:hAnsi="Arial" w:cs="Arial"/>
                <w:iCs/>
                <w:color w:val="0A2F41" w:themeColor="accent1" w:themeShade="80"/>
                <w:sz w:val="20"/>
                <w:szCs w:val="20"/>
              </w:rPr>
            </w:pPr>
          </w:p>
        </w:tc>
        <w:tc>
          <w:tcPr>
            <w:tcW w:w="2551" w:type="dxa"/>
            <w:vAlign w:val="center"/>
          </w:tcPr>
          <w:p w14:paraId="26405D83" w14:textId="219D3AD1" w:rsidR="00A85DF6" w:rsidRPr="00246D7B" w:rsidRDefault="00A85DF6" w:rsidP="00A076C3">
            <w:pPr>
              <w:spacing w:before="40" w:after="120"/>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rPr>
            </w:pPr>
            <w:r w:rsidRPr="00246D7B">
              <w:rPr>
                <w:rFonts w:ascii="Arial" w:hAnsi="Arial" w:cs="Arial"/>
                <w:iCs/>
                <w:sz w:val="20"/>
                <w:szCs w:val="20"/>
              </w:rPr>
              <w:t>Interlocuteur (nom et fonction)</w:t>
            </w:r>
          </w:p>
        </w:tc>
        <w:tc>
          <w:tcPr>
            <w:tcW w:w="2835" w:type="dxa"/>
            <w:vAlign w:val="center"/>
          </w:tcPr>
          <w:p w14:paraId="0E503B24" w14:textId="77777777" w:rsidR="00A85DF6" w:rsidRPr="00246D7B" w:rsidRDefault="00A85DF6" w:rsidP="00A076C3">
            <w:pPr>
              <w:spacing w:before="40" w:after="120"/>
              <w:cnfStyle w:val="000000000000" w:firstRow="0" w:lastRow="0" w:firstColumn="0" w:lastColumn="0" w:oddVBand="0" w:evenVBand="0" w:oddHBand="0" w:evenHBand="0" w:firstRowFirstColumn="0" w:firstRowLastColumn="0" w:lastRowFirstColumn="0" w:lastRowLastColumn="0"/>
              <w:rPr>
                <w:rFonts w:ascii="Arial" w:hAnsi="Arial" w:cs="Arial"/>
                <w:iCs/>
                <w:color w:val="0A2F41" w:themeColor="accent1" w:themeShade="80"/>
                <w:sz w:val="20"/>
                <w:szCs w:val="20"/>
              </w:rPr>
            </w:pPr>
          </w:p>
        </w:tc>
      </w:tr>
    </w:tbl>
    <w:p w14:paraId="06DD1748" w14:textId="77777777" w:rsidR="002A632A" w:rsidRPr="00BC3968" w:rsidRDefault="002A632A" w:rsidP="004764EF">
      <w:pPr>
        <w:pStyle w:val="Titre2"/>
      </w:pPr>
      <w:r w:rsidRPr="00BC3968">
        <w:t>A – Rayonnement de votre projet – Echelle géographique démontrée pertinente au niveau du territoire et de la population (3 points)</w:t>
      </w:r>
    </w:p>
    <w:p w14:paraId="6AD2EAD6" w14:textId="5C2A41E9" w:rsidR="002A632A" w:rsidRPr="007E0F73" w:rsidRDefault="002A632A" w:rsidP="00CD2571">
      <w:pPr>
        <w:pStyle w:val="Paragraphedeliste"/>
        <w:numPr>
          <w:ilvl w:val="0"/>
          <w:numId w:val="4"/>
        </w:numPr>
        <w:spacing w:after="120" w:line="240" w:lineRule="auto"/>
        <w:ind w:left="708"/>
        <w:rPr>
          <w:rFonts w:ascii="Arial" w:hAnsi="Arial" w:cs="Arial"/>
        </w:rPr>
      </w:pPr>
      <w:r w:rsidRPr="00AE2687">
        <w:rPr>
          <w:rFonts w:ascii="Arial" w:hAnsi="Arial" w:cs="Arial"/>
          <w:b/>
        </w:rPr>
        <w:t xml:space="preserve">Quel est le potentiel de rayonnement en fonction de la nature du projet ? </w:t>
      </w:r>
      <w:r w:rsidR="006079D4" w:rsidRPr="006079D4">
        <w:rPr>
          <w:rFonts w:ascii="Arial" w:hAnsi="Arial" w:cs="Arial"/>
          <w:b/>
          <w:u w:val="single"/>
        </w:rPr>
        <w:t>Explicitez</w:t>
      </w:r>
    </w:p>
    <w:p w14:paraId="38881119" w14:textId="226998DC" w:rsidR="002A632A" w:rsidRPr="001471EA" w:rsidRDefault="002A632A" w:rsidP="00CD2571">
      <w:pPr>
        <w:pStyle w:val="Paragraphedeliste"/>
        <w:numPr>
          <w:ilvl w:val="0"/>
          <w:numId w:val="17"/>
        </w:numPr>
        <w:spacing w:after="120" w:line="240" w:lineRule="auto"/>
        <w:rPr>
          <w:rFonts w:ascii="Arial" w:hAnsi="Arial" w:cs="Arial"/>
        </w:rPr>
      </w:pPr>
      <w:r w:rsidRPr="001471EA">
        <w:rPr>
          <w:rFonts w:ascii="Arial" w:hAnsi="Arial" w:cs="Arial"/>
        </w:rPr>
        <w:t>Recherche d’un rayonnement, d’une échelle d’ambition (le porteur est allé le plus loin possible en fonction du projet</w:t>
      </w:r>
      <w:r w:rsidR="001471EA">
        <w:rPr>
          <w:rFonts w:ascii="Arial" w:hAnsi="Arial" w:cs="Arial"/>
        </w:rPr>
        <w:t>)</w:t>
      </w:r>
    </w:p>
    <w:p w14:paraId="7527F567" w14:textId="77777777" w:rsidR="00644DC7" w:rsidRDefault="00644DC7" w:rsidP="00A24E1C">
      <w:pPr>
        <w:spacing w:after="120" w:line="240" w:lineRule="auto"/>
        <w:rPr>
          <w:rFonts w:ascii="Arial" w:hAnsi="Arial" w:cs="Arial"/>
        </w:rPr>
      </w:pPr>
    </w:p>
    <w:p w14:paraId="29711576" w14:textId="77777777" w:rsidR="001471EA" w:rsidRPr="00644DC7" w:rsidRDefault="001471EA" w:rsidP="00A24E1C">
      <w:pPr>
        <w:spacing w:after="120" w:line="240" w:lineRule="auto"/>
        <w:rPr>
          <w:rFonts w:ascii="Arial" w:hAnsi="Arial" w:cs="Arial"/>
        </w:rPr>
      </w:pPr>
    </w:p>
    <w:p w14:paraId="18FE6383" w14:textId="77777777" w:rsidR="00644DC7" w:rsidRPr="00644DC7" w:rsidRDefault="00644DC7" w:rsidP="00A24E1C">
      <w:pPr>
        <w:spacing w:after="120" w:line="240" w:lineRule="auto"/>
        <w:rPr>
          <w:rFonts w:ascii="Arial" w:hAnsi="Arial" w:cs="Arial"/>
        </w:rPr>
      </w:pPr>
    </w:p>
    <w:p w14:paraId="723C4C10" w14:textId="77777777" w:rsidR="00644DC7" w:rsidRPr="00644DC7" w:rsidRDefault="00644DC7" w:rsidP="00A24E1C">
      <w:pPr>
        <w:spacing w:after="120" w:line="240" w:lineRule="auto"/>
        <w:rPr>
          <w:rFonts w:ascii="Arial" w:hAnsi="Arial" w:cs="Arial"/>
        </w:rPr>
      </w:pPr>
    </w:p>
    <w:p w14:paraId="361F4D86" w14:textId="69132366" w:rsidR="002A632A" w:rsidRPr="00F64B74" w:rsidRDefault="00786E47" w:rsidP="004764EF">
      <w:pPr>
        <w:pBdr>
          <w:top w:val="single" w:sz="4" w:space="6" w:color="auto"/>
          <w:left w:val="single" w:sz="4" w:space="4" w:color="auto"/>
          <w:bottom w:val="single" w:sz="4" w:space="6" w:color="auto"/>
          <w:right w:val="single" w:sz="4" w:space="4" w:color="auto"/>
        </w:pBdr>
        <w:shd w:val="clear" w:color="auto" w:fill="D9D9D9" w:themeFill="background1" w:themeFillShade="D9"/>
        <w:tabs>
          <w:tab w:val="left" w:pos="1985"/>
          <w:tab w:val="left" w:pos="3544"/>
          <w:tab w:val="left" w:pos="5245"/>
        </w:tabs>
        <w:spacing w:before="120" w:after="120"/>
        <w:rPr>
          <w:rFonts w:ascii="Arial" w:hAnsi="Arial" w:cs="Arial"/>
          <w:sz w:val="18"/>
          <w:szCs w:val="18"/>
        </w:rPr>
      </w:pPr>
      <w:r>
        <w:rPr>
          <w:rFonts w:ascii="Arial" w:hAnsi="Arial" w:cs="Arial"/>
          <w:b/>
          <w:sz w:val="18"/>
          <w:szCs w:val="18"/>
        </w:rPr>
        <w:t xml:space="preserve">Base de notation A/ : </w:t>
      </w:r>
      <w:r>
        <w:rPr>
          <w:rFonts w:ascii="Arial" w:hAnsi="Arial" w:cs="Arial"/>
          <w:b/>
          <w:sz w:val="18"/>
          <w:szCs w:val="18"/>
        </w:rPr>
        <w:tab/>
      </w:r>
      <w:r w:rsidR="002A632A" w:rsidRPr="00F64B74">
        <w:rPr>
          <w:rFonts w:ascii="Arial" w:hAnsi="Arial" w:cs="Arial"/>
          <w:b/>
          <w:sz w:val="18"/>
          <w:szCs w:val="18"/>
        </w:rPr>
        <w:t xml:space="preserve">Faible </w:t>
      </w:r>
      <w:r w:rsidR="002A632A" w:rsidRPr="00F64B74">
        <w:rPr>
          <w:rFonts w:ascii="Arial" w:hAnsi="Arial" w:cs="Arial"/>
          <w:sz w:val="18"/>
          <w:szCs w:val="18"/>
        </w:rPr>
        <w:t>(1 point)</w:t>
      </w:r>
      <w:r w:rsidR="00F64B74" w:rsidRPr="00F64B74">
        <w:rPr>
          <w:rFonts w:ascii="Arial" w:hAnsi="Arial" w:cs="Arial"/>
          <w:sz w:val="18"/>
          <w:szCs w:val="18"/>
        </w:rPr>
        <w:tab/>
      </w:r>
      <w:r w:rsidR="002A632A" w:rsidRPr="00F64B74">
        <w:rPr>
          <w:rFonts w:ascii="Arial" w:hAnsi="Arial" w:cs="Arial"/>
          <w:b/>
          <w:sz w:val="18"/>
          <w:szCs w:val="18"/>
        </w:rPr>
        <w:t xml:space="preserve">Moyen </w:t>
      </w:r>
      <w:r w:rsidR="002A632A" w:rsidRPr="00F64B74">
        <w:rPr>
          <w:rFonts w:ascii="Arial" w:hAnsi="Arial" w:cs="Arial"/>
          <w:sz w:val="18"/>
          <w:szCs w:val="18"/>
        </w:rPr>
        <w:t>(2 points)</w:t>
      </w:r>
      <w:r w:rsidR="00F64B74" w:rsidRPr="00F64B74">
        <w:rPr>
          <w:rFonts w:ascii="Arial" w:hAnsi="Arial" w:cs="Arial"/>
          <w:sz w:val="18"/>
          <w:szCs w:val="18"/>
        </w:rPr>
        <w:tab/>
      </w:r>
      <w:r w:rsidR="00FF46CD" w:rsidRPr="00F64B74">
        <w:rPr>
          <w:rFonts w:ascii="Arial" w:hAnsi="Arial" w:cs="Arial"/>
          <w:sz w:val="18"/>
          <w:szCs w:val="18"/>
        </w:rPr>
        <w:t xml:space="preserve"> </w:t>
      </w:r>
      <w:r w:rsidR="002A632A" w:rsidRPr="00F64B74">
        <w:rPr>
          <w:rFonts w:ascii="Arial" w:hAnsi="Arial" w:cs="Arial"/>
          <w:b/>
          <w:sz w:val="18"/>
          <w:szCs w:val="18"/>
        </w:rPr>
        <w:t xml:space="preserve">Maximal </w:t>
      </w:r>
      <w:r w:rsidR="002A632A" w:rsidRPr="00F64B74">
        <w:rPr>
          <w:rFonts w:ascii="Arial" w:hAnsi="Arial" w:cs="Arial"/>
          <w:sz w:val="18"/>
          <w:szCs w:val="18"/>
        </w:rPr>
        <w:t>(3 points)</w:t>
      </w:r>
    </w:p>
    <w:p w14:paraId="39EBCF82" w14:textId="77777777" w:rsidR="00E17D1B" w:rsidRPr="004764EF" w:rsidRDefault="00E17D1B" w:rsidP="00CD2571">
      <w:pPr>
        <w:pStyle w:val="Titre2"/>
        <w:keepNext w:val="0"/>
        <w:keepLines w:val="0"/>
        <w:spacing w:before="0"/>
      </w:pPr>
      <w:r w:rsidRPr="004764EF">
        <w:t>B – Plus-value de votre projet (2 points)</w:t>
      </w:r>
    </w:p>
    <w:p w14:paraId="26848046" w14:textId="7AB39410" w:rsidR="00E17D1B" w:rsidRPr="00AE2687" w:rsidRDefault="00E17D1B" w:rsidP="00CD2571">
      <w:pPr>
        <w:pStyle w:val="Paragraphedeliste"/>
        <w:numPr>
          <w:ilvl w:val="0"/>
          <w:numId w:val="4"/>
        </w:numPr>
        <w:spacing w:after="120" w:line="240" w:lineRule="auto"/>
        <w:rPr>
          <w:rFonts w:ascii="Arial" w:hAnsi="Arial" w:cs="Arial"/>
          <w:b/>
        </w:rPr>
      </w:pPr>
      <w:r w:rsidRPr="00AE2687">
        <w:rPr>
          <w:rFonts w:ascii="Arial" w:hAnsi="Arial" w:cs="Arial"/>
          <w:b/>
        </w:rPr>
        <w:t xml:space="preserve">Quelles améliorations apporte-t-il ? </w:t>
      </w:r>
      <w:r>
        <w:rPr>
          <w:rFonts w:ascii="Arial" w:hAnsi="Arial" w:cs="Arial"/>
          <w:b/>
        </w:rPr>
        <w:t xml:space="preserve"> </w:t>
      </w:r>
      <w:r w:rsidR="006079D4" w:rsidRPr="006079D4">
        <w:rPr>
          <w:rFonts w:ascii="Arial" w:hAnsi="Arial" w:cs="Arial"/>
          <w:b/>
          <w:u w:val="single"/>
        </w:rPr>
        <w:t>Explicitez</w:t>
      </w:r>
    </w:p>
    <w:p w14:paraId="4439D34C" w14:textId="77777777" w:rsidR="00E17D1B" w:rsidRPr="007E0F73" w:rsidRDefault="00E17D1B" w:rsidP="00CD2571">
      <w:pPr>
        <w:pStyle w:val="Paragraphedeliste"/>
        <w:numPr>
          <w:ilvl w:val="1"/>
          <w:numId w:val="14"/>
        </w:numPr>
        <w:spacing w:after="120" w:line="240" w:lineRule="auto"/>
        <w:rPr>
          <w:rFonts w:ascii="Arial" w:hAnsi="Arial" w:cs="Arial"/>
        </w:rPr>
      </w:pPr>
      <w:r w:rsidRPr="007E0F73">
        <w:rPr>
          <w:rFonts w:ascii="Arial" w:hAnsi="Arial" w:cs="Arial"/>
        </w:rPr>
        <w:t xml:space="preserve">Portant sur de l’existant </w:t>
      </w:r>
    </w:p>
    <w:p w14:paraId="796BEA97" w14:textId="77777777" w:rsidR="00E17D1B" w:rsidRPr="007E0F73" w:rsidRDefault="00E17D1B" w:rsidP="00CD2571">
      <w:pPr>
        <w:pStyle w:val="Paragraphedeliste"/>
        <w:numPr>
          <w:ilvl w:val="1"/>
          <w:numId w:val="14"/>
        </w:numPr>
        <w:spacing w:after="120" w:line="240" w:lineRule="auto"/>
        <w:rPr>
          <w:rFonts w:ascii="Arial" w:hAnsi="Arial" w:cs="Arial"/>
        </w:rPr>
      </w:pPr>
      <w:r w:rsidRPr="007E0F73">
        <w:rPr>
          <w:rFonts w:ascii="Arial" w:hAnsi="Arial" w:cs="Arial"/>
        </w:rPr>
        <w:t>Sur le plan financier : budget et retour sur investissement</w:t>
      </w:r>
    </w:p>
    <w:p w14:paraId="3C1396D8" w14:textId="77777777" w:rsidR="00E17D1B" w:rsidRDefault="00E17D1B" w:rsidP="00CD2571">
      <w:pPr>
        <w:pStyle w:val="Paragraphedeliste"/>
        <w:numPr>
          <w:ilvl w:val="1"/>
          <w:numId w:val="14"/>
        </w:numPr>
        <w:spacing w:after="120" w:line="240" w:lineRule="auto"/>
        <w:rPr>
          <w:rFonts w:ascii="Arial" w:hAnsi="Arial" w:cs="Arial"/>
        </w:rPr>
      </w:pPr>
      <w:r w:rsidRPr="007E0F73">
        <w:rPr>
          <w:rFonts w:ascii="Arial" w:hAnsi="Arial" w:cs="Arial"/>
        </w:rPr>
        <w:t xml:space="preserve">En termes de service : impact sur la population et le bassin de vie </w:t>
      </w:r>
    </w:p>
    <w:p w14:paraId="4794D4AB" w14:textId="77777777" w:rsidR="00644DC7" w:rsidRDefault="00644DC7" w:rsidP="00CD2571">
      <w:pPr>
        <w:spacing w:after="120" w:line="240" w:lineRule="auto"/>
        <w:rPr>
          <w:rFonts w:ascii="Arial" w:hAnsi="Arial" w:cs="Arial"/>
        </w:rPr>
      </w:pPr>
    </w:p>
    <w:p w14:paraId="4E25DB52" w14:textId="77777777" w:rsidR="00644DC7" w:rsidRDefault="00644DC7" w:rsidP="00CD2571">
      <w:pPr>
        <w:spacing w:after="120" w:line="240" w:lineRule="auto"/>
        <w:rPr>
          <w:rFonts w:ascii="Arial" w:hAnsi="Arial" w:cs="Arial"/>
        </w:rPr>
      </w:pPr>
    </w:p>
    <w:p w14:paraId="2E525B15" w14:textId="77777777" w:rsidR="001471EA" w:rsidRDefault="001471EA" w:rsidP="00CD2571">
      <w:pPr>
        <w:spacing w:after="120" w:line="240" w:lineRule="auto"/>
        <w:rPr>
          <w:rFonts w:ascii="Arial" w:hAnsi="Arial" w:cs="Arial"/>
        </w:rPr>
      </w:pPr>
    </w:p>
    <w:p w14:paraId="702928CE" w14:textId="0EA4A4D9" w:rsidR="004764EF" w:rsidRPr="00F64B74" w:rsidRDefault="004764EF" w:rsidP="004764EF">
      <w:pPr>
        <w:pBdr>
          <w:top w:val="single" w:sz="4" w:space="6" w:color="auto"/>
          <w:left w:val="single" w:sz="4" w:space="4" w:color="auto"/>
          <w:bottom w:val="single" w:sz="4" w:space="6" w:color="auto"/>
          <w:right w:val="single" w:sz="4" w:space="4" w:color="auto"/>
        </w:pBdr>
        <w:shd w:val="clear" w:color="auto" w:fill="D9D9D9" w:themeFill="background1" w:themeFillShade="D9"/>
        <w:tabs>
          <w:tab w:val="left" w:pos="1985"/>
          <w:tab w:val="left" w:pos="3544"/>
          <w:tab w:val="left" w:pos="5245"/>
        </w:tabs>
        <w:spacing w:before="120" w:after="120"/>
        <w:rPr>
          <w:rFonts w:ascii="Arial" w:hAnsi="Arial" w:cs="Arial"/>
          <w:sz w:val="18"/>
          <w:szCs w:val="18"/>
        </w:rPr>
      </w:pPr>
      <w:r>
        <w:rPr>
          <w:rFonts w:ascii="Arial" w:hAnsi="Arial" w:cs="Arial"/>
          <w:b/>
          <w:sz w:val="18"/>
          <w:szCs w:val="18"/>
        </w:rPr>
        <w:t xml:space="preserve">Base de notation B/ : </w:t>
      </w:r>
      <w:r>
        <w:rPr>
          <w:rFonts w:ascii="Arial" w:hAnsi="Arial" w:cs="Arial"/>
          <w:b/>
          <w:sz w:val="18"/>
          <w:szCs w:val="18"/>
        </w:rPr>
        <w:tab/>
      </w:r>
      <w:r w:rsidRPr="004764EF">
        <w:rPr>
          <w:rFonts w:ascii="Arial" w:hAnsi="Arial" w:cs="Arial"/>
          <w:b/>
          <w:sz w:val="18"/>
          <w:szCs w:val="18"/>
        </w:rPr>
        <w:t>1 critère</w:t>
      </w:r>
      <w:r w:rsidRPr="00F64B74">
        <w:rPr>
          <w:rFonts w:ascii="Arial" w:hAnsi="Arial" w:cs="Arial"/>
          <w:b/>
          <w:sz w:val="18"/>
          <w:szCs w:val="18"/>
        </w:rPr>
        <w:t xml:space="preserve"> </w:t>
      </w:r>
      <w:r w:rsidRPr="00F64B74">
        <w:rPr>
          <w:rFonts w:ascii="Arial" w:hAnsi="Arial" w:cs="Arial"/>
          <w:sz w:val="18"/>
          <w:szCs w:val="18"/>
        </w:rPr>
        <w:t>(1 point)</w:t>
      </w:r>
      <w:r w:rsidRPr="00F64B74">
        <w:rPr>
          <w:rFonts w:ascii="Arial" w:hAnsi="Arial" w:cs="Arial"/>
          <w:sz w:val="18"/>
          <w:szCs w:val="18"/>
        </w:rPr>
        <w:tab/>
      </w:r>
      <w:r w:rsidRPr="004764EF">
        <w:rPr>
          <w:rFonts w:ascii="Arial" w:hAnsi="Arial" w:cs="Arial"/>
          <w:b/>
          <w:sz w:val="18"/>
          <w:szCs w:val="18"/>
        </w:rPr>
        <w:t>A partir de 2 critères</w:t>
      </w:r>
      <w:r w:rsidRPr="00F64B74">
        <w:rPr>
          <w:rFonts w:ascii="Arial" w:hAnsi="Arial" w:cs="Arial"/>
          <w:b/>
          <w:sz w:val="18"/>
          <w:szCs w:val="18"/>
        </w:rPr>
        <w:t xml:space="preserve"> </w:t>
      </w:r>
      <w:r w:rsidRPr="00F64B74">
        <w:rPr>
          <w:rFonts w:ascii="Arial" w:hAnsi="Arial" w:cs="Arial"/>
          <w:sz w:val="18"/>
          <w:szCs w:val="18"/>
        </w:rPr>
        <w:t>(2 points)</w:t>
      </w:r>
      <w:r w:rsidRPr="00F64B74">
        <w:rPr>
          <w:rFonts w:ascii="Arial" w:hAnsi="Arial" w:cs="Arial"/>
          <w:sz w:val="18"/>
          <w:szCs w:val="18"/>
        </w:rPr>
        <w:tab/>
        <w:t xml:space="preserve"> </w:t>
      </w:r>
    </w:p>
    <w:p w14:paraId="6659A00B" w14:textId="287D0913" w:rsidR="00431B2B" w:rsidRPr="005D14D0" w:rsidRDefault="00431B2B" w:rsidP="004764EF">
      <w:pPr>
        <w:pStyle w:val="Titre2"/>
      </w:pPr>
      <w:r>
        <w:lastRenderedPageBreak/>
        <w:t>C</w:t>
      </w:r>
      <w:r w:rsidRPr="007E2738">
        <w:t xml:space="preserve"> </w:t>
      </w:r>
      <w:r>
        <w:t>– Démarche partenariale de votre projet</w:t>
      </w:r>
      <w:r w:rsidRPr="005D14D0">
        <w:t xml:space="preserve"> </w:t>
      </w:r>
      <w:r w:rsidRPr="005D6AD6">
        <w:t>(2 points</w:t>
      </w:r>
      <w:r w:rsidRPr="005D14D0">
        <w:t>)</w:t>
      </w:r>
      <w:r>
        <w:t xml:space="preserve"> </w:t>
      </w:r>
    </w:p>
    <w:p w14:paraId="175DA382" w14:textId="564432DB" w:rsidR="00431B2B" w:rsidRDefault="00431B2B" w:rsidP="00431B2B">
      <w:pPr>
        <w:pStyle w:val="Paragraphedeliste"/>
        <w:numPr>
          <w:ilvl w:val="0"/>
          <w:numId w:val="4"/>
        </w:numPr>
        <w:rPr>
          <w:rFonts w:ascii="Arial" w:hAnsi="Arial" w:cs="Arial"/>
          <w:b/>
        </w:rPr>
      </w:pPr>
      <w:r w:rsidRPr="007E0F73">
        <w:rPr>
          <w:rFonts w:ascii="Arial" w:hAnsi="Arial" w:cs="Arial"/>
          <w:b/>
        </w:rPr>
        <w:t xml:space="preserve">Quelles sont vos démarches favorisant la mutualisation et la synergie des partenaires en fonction des possibilités du projet ? </w:t>
      </w:r>
      <w:r w:rsidR="006079D4" w:rsidRPr="006079D4">
        <w:rPr>
          <w:rFonts w:ascii="Arial" w:hAnsi="Arial" w:cs="Arial"/>
          <w:b/>
          <w:u w:val="single"/>
        </w:rPr>
        <w:t>Explicitez</w:t>
      </w:r>
    </w:p>
    <w:p w14:paraId="577C4E8A" w14:textId="77777777" w:rsidR="00431B2B" w:rsidRPr="00FF46CD" w:rsidRDefault="00431B2B" w:rsidP="00BF47FE">
      <w:pPr>
        <w:pStyle w:val="Paragraphedeliste"/>
        <w:numPr>
          <w:ilvl w:val="1"/>
          <w:numId w:val="4"/>
        </w:numPr>
        <w:tabs>
          <w:tab w:val="left" w:pos="1418"/>
        </w:tabs>
        <w:ind w:left="1418" w:hanging="425"/>
        <w:jc w:val="both"/>
        <w:rPr>
          <w:rFonts w:ascii="Arial" w:hAnsi="Arial" w:cs="Arial"/>
          <w:sz w:val="18"/>
          <w:szCs w:val="18"/>
        </w:rPr>
      </w:pPr>
      <w:r w:rsidRPr="00FF46CD">
        <w:rPr>
          <w:rFonts w:ascii="Arial" w:hAnsi="Arial" w:cs="Arial"/>
          <w:sz w:val="18"/>
          <w:szCs w:val="18"/>
        </w:rPr>
        <w:t xml:space="preserve">La volonté de partenariat se caractérise par la recherche de regroupement d’un maximum d’acteurs concernés. Le partenariat permet souvent de donner plus d’ampleur au projet ou encore de mutualiser les expériences, moyens et compétences </w:t>
      </w:r>
    </w:p>
    <w:p w14:paraId="4DFC5AE5" w14:textId="057B0A4C" w:rsidR="00240DB7" w:rsidRPr="00FF46CD" w:rsidRDefault="00431B2B" w:rsidP="00BF47FE">
      <w:pPr>
        <w:pStyle w:val="Paragraphedeliste"/>
        <w:numPr>
          <w:ilvl w:val="1"/>
          <w:numId w:val="4"/>
        </w:numPr>
        <w:tabs>
          <w:tab w:val="left" w:pos="1418"/>
        </w:tabs>
        <w:ind w:left="1418" w:hanging="425"/>
        <w:jc w:val="both"/>
        <w:rPr>
          <w:rFonts w:ascii="Arial" w:hAnsi="Arial" w:cs="Arial"/>
          <w:sz w:val="18"/>
          <w:szCs w:val="18"/>
        </w:rPr>
      </w:pPr>
      <w:r w:rsidRPr="00FF46CD">
        <w:rPr>
          <w:rFonts w:ascii="Arial" w:hAnsi="Arial" w:cs="Arial"/>
          <w:sz w:val="18"/>
          <w:szCs w:val="18"/>
        </w:rPr>
        <w:t xml:space="preserve">NB : les collectivités locales ou Organismes qualifiés de Droit Public ont des relations contractuelles principalement sous forme de </w:t>
      </w:r>
      <w:r w:rsidRPr="00FF46CD">
        <w:rPr>
          <w:rFonts w:ascii="Arial" w:hAnsi="Arial" w:cs="Arial"/>
          <w:sz w:val="18"/>
          <w:szCs w:val="18"/>
          <w:u w:val="single"/>
        </w:rPr>
        <w:t>marchés publics</w:t>
      </w:r>
      <w:r w:rsidRPr="00FF46CD">
        <w:rPr>
          <w:rFonts w:ascii="Arial" w:hAnsi="Arial" w:cs="Arial"/>
          <w:sz w:val="18"/>
          <w:szCs w:val="18"/>
        </w:rPr>
        <w:t xml:space="preserve">, pour l’achat direct de travaux, fournitures ou services ; de </w:t>
      </w:r>
      <w:r w:rsidRPr="00FF46CD">
        <w:rPr>
          <w:rFonts w:ascii="Arial" w:hAnsi="Arial" w:cs="Arial"/>
          <w:sz w:val="18"/>
          <w:szCs w:val="18"/>
          <w:u w:val="single"/>
        </w:rPr>
        <w:t>délégation de service public</w:t>
      </w:r>
      <w:r w:rsidRPr="00FF46CD">
        <w:rPr>
          <w:rFonts w:ascii="Arial" w:hAnsi="Arial" w:cs="Arial"/>
          <w:sz w:val="18"/>
          <w:szCs w:val="18"/>
        </w:rPr>
        <w:t xml:space="preserve"> ou de </w:t>
      </w:r>
      <w:r w:rsidRPr="00FF46CD">
        <w:rPr>
          <w:rFonts w:ascii="Arial" w:hAnsi="Arial" w:cs="Arial"/>
          <w:sz w:val="18"/>
          <w:szCs w:val="18"/>
          <w:u w:val="single"/>
        </w:rPr>
        <w:t>contrats de partenariats</w:t>
      </w:r>
      <w:r w:rsidRPr="00FF46CD">
        <w:rPr>
          <w:rStyle w:val="Appelnotedebasdep"/>
          <w:rFonts w:ascii="Arial" w:hAnsi="Arial" w:cs="Arial"/>
          <w:sz w:val="18"/>
          <w:szCs w:val="18"/>
        </w:rPr>
        <w:footnoteReference w:id="2"/>
      </w:r>
    </w:p>
    <w:p w14:paraId="3F3E13A9" w14:textId="77777777" w:rsidR="00644DC7" w:rsidRDefault="00644DC7" w:rsidP="00CD2571">
      <w:pPr>
        <w:spacing w:after="120" w:line="240" w:lineRule="auto"/>
        <w:rPr>
          <w:rFonts w:ascii="Arial" w:hAnsi="Arial" w:cs="Arial"/>
        </w:rPr>
      </w:pPr>
    </w:p>
    <w:p w14:paraId="4B851402" w14:textId="77777777" w:rsidR="00644DC7" w:rsidRDefault="00644DC7" w:rsidP="00CD2571">
      <w:pPr>
        <w:spacing w:after="120" w:line="240" w:lineRule="auto"/>
        <w:rPr>
          <w:rFonts w:ascii="Arial" w:hAnsi="Arial" w:cs="Arial"/>
        </w:rPr>
      </w:pPr>
    </w:p>
    <w:p w14:paraId="4B5D73DB" w14:textId="77777777" w:rsidR="00644DC7" w:rsidRDefault="00644DC7" w:rsidP="00CD2571">
      <w:pPr>
        <w:spacing w:after="120" w:line="240" w:lineRule="auto"/>
        <w:rPr>
          <w:rFonts w:ascii="Arial" w:hAnsi="Arial" w:cs="Arial"/>
        </w:rPr>
      </w:pPr>
    </w:p>
    <w:p w14:paraId="5B327E4F" w14:textId="77777777" w:rsidR="00644DC7" w:rsidRPr="00644DC7" w:rsidRDefault="00644DC7" w:rsidP="00CD2571">
      <w:pPr>
        <w:spacing w:after="120" w:line="240" w:lineRule="auto"/>
        <w:rPr>
          <w:rFonts w:ascii="Arial" w:hAnsi="Arial" w:cs="Arial"/>
        </w:rPr>
      </w:pPr>
    </w:p>
    <w:p w14:paraId="18F662EE" w14:textId="77777777" w:rsidR="00644DC7" w:rsidRPr="00240DB7" w:rsidRDefault="00644DC7" w:rsidP="00CD2571">
      <w:pPr>
        <w:spacing w:after="120" w:line="240" w:lineRule="auto"/>
        <w:ind w:left="360"/>
        <w:rPr>
          <w:rFonts w:ascii="Arial" w:hAnsi="Arial" w:cs="Arial"/>
          <w:b/>
        </w:rPr>
      </w:pPr>
    </w:p>
    <w:p w14:paraId="44FCBE51" w14:textId="300BD2F9" w:rsidR="004764EF" w:rsidRPr="00F64B74" w:rsidRDefault="004764EF" w:rsidP="00EE7732">
      <w:pPr>
        <w:pBdr>
          <w:top w:val="single" w:sz="4" w:space="6" w:color="auto"/>
          <w:left w:val="single" w:sz="4" w:space="4" w:color="auto"/>
          <w:bottom w:val="single" w:sz="4" w:space="6" w:color="auto"/>
          <w:right w:val="single" w:sz="4" w:space="4" w:color="auto"/>
        </w:pBdr>
        <w:shd w:val="clear" w:color="auto" w:fill="D9D9D9" w:themeFill="background1" w:themeFillShade="D9"/>
        <w:tabs>
          <w:tab w:val="left" w:pos="1843"/>
          <w:tab w:val="left" w:pos="4253"/>
          <w:tab w:val="left" w:pos="6663"/>
        </w:tabs>
        <w:spacing w:before="120" w:after="120"/>
        <w:rPr>
          <w:rFonts w:ascii="Arial" w:hAnsi="Arial" w:cs="Arial"/>
          <w:sz w:val="18"/>
          <w:szCs w:val="18"/>
        </w:rPr>
      </w:pPr>
      <w:r>
        <w:rPr>
          <w:rFonts w:ascii="Arial" w:hAnsi="Arial" w:cs="Arial"/>
          <w:b/>
          <w:sz w:val="18"/>
          <w:szCs w:val="18"/>
        </w:rPr>
        <w:t xml:space="preserve">Base de notation C/ : </w:t>
      </w:r>
      <w:r>
        <w:rPr>
          <w:rFonts w:ascii="Arial" w:hAnsi="Arial" w:cs="Arial"/>
          <w:b/>
          <w:sz w:val="18"/>
          <w:szCs w:val="18"/>
        </w:rPr>
        <w:tab/>
      </w:r>
      <w:r w:rsidRPr="004764EF">
        <w:rPr>
          <w:rFonts w:ascii="Arial" w:hAnsi="Arial" w:cs="Arial"/>
          <w:b/>
          <w:sz w:val="18"/>
          <w:szCs w:val="18"/>
        </w:rPr>
        <w:t>Aucune démarche</w:t>
      </w:r>
      <w:r w:rsidRPr="00F64B74">
        <w:rPr>
          <w:rFonts w:ascii="Arial" w:hAnsi="Arial" w:cs="Arial"/>
          <w:b/>
          <w:sz w:val="18"/>
          <w:szCs w:val="18"/>
        </w:rPr>
        <w:t xml:space="preserve"> </w:t>
      </w:r>
      <w:r w:rsidRPr="00F64B74">
        <w:rPr>
          <w:rFonts w:ascii="Arial" w:hAnsi="Arial" w:cs="Arial"/>
          <w:sz w:val="18"/>
          <w:szCs w:val="18"/>
        </w:rPr>
        <w:t>(</w:t>
      </w:r>
      <w:r>
        <w:rPr>
          <w:rFonts w:ascii="Arial" w:hAnsi="Arial" w:cs="Arial"/>
          <w:sz w:val="18"/>
          <w:szCs w:val="18"/>
        </w:rPr>
        <w:t>0</w:t>
      </w:r>
      <w:r w:rsidRPr="00F64B74">
        <w:rPr>
          <w:rFonts w:ascii="Arial" w:hAnsi="Arial" w:cs="Arial"/>
          <w:sz w:val="18"/>
          <w:szCs w:val="18"/>
        </w:rPr>
        <w:t xml:space="preserve"> point)</w:t>
      </w:r>
      <w:r w:rsidRPr="00F64B74">
        <w:rPr>
          <w:rFonts w:ascii="Arial" w:hAnsi="Arial" w:cs="Arial"/>
          <w:sz w:val="18"/>
          <w:szCs w:val="18"/>
        </w:rPr>
        <w:tab/>
      </w:r>
      <w:r w:rsidRPr="004764EF">
        <w:rPr>
          <w:rFonts w:ascii="Arial" w:hAnsi="Arial" w:cs="Arial"/>
          <w:b/>
          <w:sz w:val="18"/>
          <w:szCs w:val="18"/>
        </w:rPr>
        <w:t>Peu de démarches</w:t>
      </w:r>
      <w:r w:rsidRPr="00F64B74">
        <w:rPr>
          <w:rFonts w:ascii="Arial" w:hAnsi="Arial" w:cs="Arial"/>
          <w:b/>
          <w:sz w:val="18"/>
          <w:szCs w:val="18"/>
        </w:rPr>
        <w:t xml:space="preserve"> </w:t>
      </w:r>
      <w:r w:rsidRPr="00F64B74">
        <w:rPr>
          <w:rFonts w:ascii="Arial" w:hAnsi="Arial" w:cs="Arial"/>
          <w:sz w:val="18"/>
          <w:szCs w:val="18"/>
        </w:rPr>
        <w:t>(</w:t>
      </w:r>
      <w:r>
        <w:rPr>
          <w:rFonts w:ascii="Arial" w:hAnsi="Arial" w:cs="Arial"/>
          <w:sz w:val="18"/>
          <w:szCs w:val="18"/>
        </w:rPr>
        <w:t>1</w:t>
      </w:r>
      <w:r w:rsidRPr="00F64B74">
        <w:rPr>
          <w:rFonts w:ascii="Arial" w:hAnsi="Arial" w:cs="Arial"/>
          <w:sz w:val="18"/>
          <w:szCs w:val="18"/>
        </w:rPr>
        <w:t xml:space="preserve"> point)</w:t>
      </w:r>
      <w:r w:rsidRPr="00F64B74">
        <w:rPr>
          <w:rFonts w:ascii="Arial" w:hAnsi="Arial" w:cs="Arial"/>
          <w:sz w:val="18"/>
          <w:szCs w:val="18"/>
        </w:rPr>
        <w:tab/>
        <w:t xml:space="preserve"> </w:t>
      </w:r>
      <w:r w:rsidRPr="004764EF">
        <w:rPr>
          <w:rFonts w:ascii="Arial" w:hAnsi="Arial" w:cs="Arial"/>
          <w:b/>
          <w:sz w:val="18"/>
          <w:szCs w:val="18"/>
        </w:rPr>
        <w:t>Plusieurs démarches</w:t>
      </w:r>
      <w:r w:rsidRPr="00F64B74">
        <w:rPr>
          <w:rFonts w:ascii="Arial" w:hAnsi="Arial" w:cs="Arial"/>
          <w:b/>
          <w:sz w:val="18"/>
          <w:szCs w:val="18"/>
        </w:rPr>
        <w:t xml:space="preserve"> </w:t>
      </w:r>
      <w:r w:rsidRPr="00F64B74">
        <w:rPr>
          <w:rFonts w:ascii="Arial" w:hAnsi="Arial" w:cs="Arial"/>
          <w:sz w:val="18"/>
          <w:szCs w:val="18"/>
        </w:rPr>
        <w:t>(</w:t>
      </w:r>
      <w:r>
        <w:rPr>
          <w:rFonts w:ascii="Arial" w:hAnsi="Arial" w:cs="Arial"/>
          <w:sz w:val="18"/>
          <w:szCs w:val="18"/>
        </w:rPr>
        <w:t>2</w:t>
      </w:r>
      <w:r w:rsidRPr="00F64B74">
        <w:rPr>
          <w:rFonts w:ascii="Arial" w:hAnsi="Arial" w:cs="Arial"/>
          <w:sz w:val="18"/>
          <w:szCs w:val="18"/>
        </w:rPr>
        <w:t xml:space="preserve"> points)</w:t>
      </w:r>
    </w:p>
    <w:p w14:paraId="5E6E8D49" w14:textId="71ACEB85" w:rsidR="00FF46CD" w:rsidRPr="005D6AD6" w:rsidRDefault="00FF46CD" w:rsidP="004764EF">
      <w:pPr>
        <w:pStyle w:val="Titre2"/>
      </w:pPr>
      <w:r w:rsidRPr="005D6AD6">
        <w:t>D – Pérennité de votre projet (</w:t>
      </w:r>
      <w:r w:rsidR="003E7781">
        <w:t>6</w:t>
      </w:r>
      <w:r w:rsidRPr="005D6AD6">
        <w:t xml:space="preserve"> points) </w:t>
      </w:r>
    </w:p>
    <w:p w14:paraId="522F12A5" w14:textId="1FA25FA9" w:rsidR="00FF46CD" w:rsidRPr="005D6AD6" w:rsidRDefault="00FF46CD" w:rsidP="00FF46CD">
      <w:pPr>
        <w:pStyle w:val="Paragraphedeliste"/>
        <w:numPr>
          <w:ilvl w:val="0"/>
          <w:numId w:val="4"/>
        </w:numPr>
        <w:rPr>
          <w:rFonts w:ascii="Arial" w:hAnsi="Arial" w:cs="Arial"/>
          <w:b/>
        </w:rPr>
      </w:pPr>
      <w:r w:rsidRPr="007E2738">
        <w:rPr>
          <w:rFonts w:ascii="Arial" w:hAnsi="Arial" w:cs="Arial"/>
          <w:b/>
        </w:rPr>
        <w:t> </w:t>
      </w:r>
      <w:r w:rsidRPr="00E43749">
        <w:rPr>
          <w:rFonts w:ascii="Arial" w:hAnsi="Arial" w:cs="Arial"/>
          <w:b/>
        </w:rPr>
        <w:t xml:space="preserve">Quelle est la solidité du projet pour apporter des éléments en faveur de sa </w:t>
      </w:r>
      <w:r w:rsidRPr="005D6AD6">
        <w:rPr>
          <w:rFonts w:ascii="Arial" w:hAnsi="Arial" w:cs="Arial"/>
          <w:b/>
        </w:rPr>
        <w:t>pérennité ?  Comment va vivre le projet ?</w:t>
      </w:r>
      <w:r w:rsidR="004047D8">
        <w:rPr>
          <w:rFonts w:ascii="Arial" w:hAnsi="Arial" w:cs="Arial"/>
          <w:b/>
        </w:rPr>
        <w:t xml:space="preserve"> Quelle est la péren</w:t>
      </w:r>
      <w:r w:rsidR="00D04A56">
        <w:rPr>
          <w:rFonts w:ascii="Arial" w:hAnsi="Arial" w:cs="Arial"/>
          <w:b/>
        </w:rPr>
        <w:t>nité économique en coût de fonctionnement ?</w:t>
      </w:r>
      <w:r w:rsidR="006079D4">
        <w:rPr>
          <w:rFonts w:ascii="Arial" w:hAnsi="Arial" w:cs="Arial"/>
          <w:b/>
        </w:rPr>
        <w:t xml:space="preserve"> </w:t>
      </w:r>
      <w:r w:rsidR="006079D4" w:rsidRPr="006079D4">
        <w:rPr>
          <w:rFonts w:ascii="Arial" w:hAnsi="Arial" w:cs="Arial"/>
          <w:b/>
          <w:u w:val="single"/>
        </w:rPr>
        <w:t>Explicitez</w:t>
      </w:r>
    </w:p>
    <w:p w14:paraId="72EB17B5" w14:textId="77777777" w:rsidR="00FF46CD" w:rsidRPr="00CC7906" w:rsidRDefault="00FF46CD" w:rsidP="00CC7906">
      <w:pPr>
        <w:pStyle w:val="Paragraphedeliste"/>
        <w:numPr>
          <w:ilvl w:val="0"/>
          <w:numId w:val="15"/>
        </w:numPr>
        <w:jc w:val="both"/>
        <w:rPr>
          <w:rFonts w:ascii="Arial" w:hAnsi="Arial" w:cs="Arial"/>
          <w:sz w:val="20"/>
          <w:szCs w:val="20"/>
        </w:rPr>
      </w:pPr>
      <w:r w:rsidRPr="00CC7906">
        <w:rPr>
          <w:rFonts w:ascii="Arial" w:hAnsi="Arial" w:cs="Arial"/>
          <w:sz w:val="20"/>
          <w:szCs w:val="20"/>
        </w:rPr>
        <w:t>Analyse des risques et moyens mis en place pour la réussite du projet (effet et maintien dans le temps)</w:t>
      </w:r>
    </w:p>
    <w:p w14:paraId="0BBBD776" w14:textId="451354F5" w:rsidR="002E49C5" w:rsidRPr="00CC7906" w:rsidRDefault="009020E7" w:rsidP="00CC7906">
      <w:pPr>
        <w:pStyle w:val="Paragraphedeliste"/>
        <w:numPr>
          <w:ilvl w:val="0"/>
          <w:numId w:val="15"/>
        </w:numPr>
        <w:jc w:val="both"/>
        <w:rPr>
          <w:rFonts w:ascii="Arial" w:hAnsi="Arial" w:cs="Arial"/>
          <w:sz w:val="20"/>
          <w:szCs w:val="20"/>
        </w:rPr>
      </w:pPr>
      <w:r w:rsidRPr="00CC7906">
        <w:rPr>
          <w:rFonts w:ascii="Arial" w:hAnsi="Arial" w:cs="Arial"/>
          <w:sz w:val="20"/>
          <w:szCs w:val="20"/>
        </w:rPr>
        <w:t xml:space="preserve">Valorisation des ressources </w:t>
      </w:r>
      <w:r w:rsidR="00F32DFC" w:rsidRPr="00CC7906">
        <w:rPr>
          <w:rFonts w:ascii="Arial" w:hAnsi="Arial" w:cs="Arial"/>
          <w:sz w:val="20"/>
          <w:szCs w:val="20"/>
        </w:rPr>
        <w:t>locales</w:t>
      </w:r>
    </w:p>
    <w:p w14:paraId="0E1D708D" w14:textId="77777777" w:rsidR="00644DC7" w:rsidRDefault="00644DC7" w:rsidP="00CD2571">
      <w:pPr>
        <w:spacing w:after="120" w:line="240" w:lineRule="auto"/>
        <w:rPr>
          <w:rFonts w:ascii="Arial" w:hAnsi="Arial" w:cs="Arial"/>
        </w:rPr>
      </w:pPr>
    </w:p>
    <w:p w14:paraId="5C12C012" w14:textId="77777777" w:rsidR="00644DC7" w:rsidRDefault="00644DC7" w:rsidP="00CD2571">
      <w:pPr>
        <w:spacing w:after="120" w:line="240" w:lineRule="auto"/>
        <w:rPr>
          <w:rFonts w:ascii="Arial" w:hAnsi="Arial" w:cs="Arial"/>
        </w:rPr>
      </w:pPr>
    </w:p>
    <w:p w14:paraId="565F50A6" w14:textId="77777777" w:rsidR="00644DC7" w:rsidRPr="00644DC7" w:rsidRDefault="00644DC7" w:rsidP="00CD2571">
      <w:pPr>
        <w:spacing w:after="120" w:line="240" w:lineRule="auto"/>
        <w:rPr>
          <w:rFonts w:ascii="Arial" w:hAnsi="Arial" w:cs="Arial"/>
        </w:rPr>
      </w:pPr>
    </w:p>
    <w:p w14:paraId="39946CC4" w14:textId="77777777" w:rsidR="00644DC7" w:rsidRPr="00782A9D" w:rsidRDefault="00644DC7" w:rsidP="00CD2571">
      <w:pPr>
        <w:spacing w:after="120" w:line="240" w:lineRule="auto"/>
        <w:rPr>
          <w:rFonts w:ascii="Arial" w:hAnsi="Arial" w:cs="Arial"/>
          <w:b/>
          <w:color w:val="FF0000"/>
        </w:rPr>
      </w:pPr>
    </w:p>
    <w:p w14:paraId="2E534513" w14:textId="3414C699" w:rsidR="004764EF" w:rsidRPr="00782A9D" w:rsidRDefault="004764EF" w:rsidP="0060707C">
      <w:pPr>
        <w:pBdr>
          <w:top w:val="single" w:sz="4" w:space="6" w:color="auto"/>
          <w:left w:val="single" w:sz="4" w:space="4" w:color="auto"/>
          <w:bottom w:val="single" w:sz="4" w:space="6" w:color="auto"/>
          <w:right w:val="single" w:sz="4" w:space="4" w:color="auto"/>
        </w:pBdr>
        <w:shd w:val="clear" w:color="auto" w:fill="D9D9D9" w:themeFill="background1" w:themeFillShade="D9"/>
        <w:tabs>
          <w:tab w:val="left" w:pos="1985"/>
          <w:tab w:val="left" w:pos="3828"/>
          <w:tab w:val="left" w:pos="6521"/>
        </w:tabs>
        <w:spacing w:before="120" w:after="120"/>
        <w:rPr>
          <w:rFonts w:ascii="Arial" w:hAnsi="Arial" w:cs="Arial"/>
          <w:color w:val="FF0000"/>
          <w:sz w:val="18"/>
          <w:szCs w:val="18"/>
        </w:rPr>
      </w:pPr>
      <w:r w:rsidRPr="00D04A56">
        <w:rPr>
          <w:rFonts w:ascii="Arial" w:hAnsi="Arial" w:cs="Arial"/>
          <w:b/>
          <w:sz w:val="18"/>
          <w:szCs w:val="18"/>
        </w:rPr>
        <w:t xml:space="preserve">Base de notation </w:t>
      </w:r>
      <w:r w:rsidR="0060707C" w:rsidRPr="00D04A56">
        <w:rPr>
          <w:rFonts w:ascii="Arial" w:hAnsi="Arial" w:cs="Arial"/>
          <w:b/>
          <w:sz w:val="18"/>
          <w:szCs w:val="18"/>
        </w:rPr>
        <w:t>D</w:t>
      </w:r>
      <w:r w:rsidRPr="00D04A56">
        <w:rPr>
          <w:rFonts w:ascii="Arial" w:hAnsi="Arial" w:cs="Arial"/>
          <w:b/>
          <w:sz w:val="18"/>
          <w:szCs w:val="18"/>
        </w:rPr>
        <w:t xml:space="preserve">/ : </w:t>
      </w:r>
      <w:r w:rsidRPr="00D04A56">
        <w:rPr>
          <w:rFonts w:ascii="Arial" w:hAnsi="Arial" w:cs="Arial"/>
          <w:b/>
          <w:sz w:val="18"/>
          <w:szCs w:val="18"/>
        </w:rPr>
        <w:tab/>
      </w:r>
      <w:r w:rsidR="0060707C" w:rsidRPr="00D04A56">
        <w:rPr>
          <w:rFonts w:ascii="Arial" w:hAnsi="Arial" w:cs="Arial"/>
          <w:b/>
          <w:sz w:val="18"/>
          <w:szCs w:val="18"/>
        </w:rPr>
        <w:t>Peu solide</w:t>
      </w:r>
      <w:r w:rsidRPr="00D04A56">
        <w:rPr>
          <w:rFonts w:ascii="Arial" w:hAnsi="Arial" w:cs="Arial"/>
          <w:b/>
          <w:sz w:val="18"/>
          <w:szCs w:val="18"/>
        </w:rPr>
        <w:t xml:space="preserve"> </w:t>
      </w:r>
      <w:r w:rsidRPr="00D04A56">
        <w:rPr>
          <w:rFonts w:ascii="Arial" w:hAnsi="Arial" w:cs="Arial"/>
          <w:sz w:val="18"/>
          <w:szCs w:val="18"/>
        </w:rPr>
        <w:t>(1 point)</w:t>
      </w:r>
      <w:r w:rsidRPr="00D04A56">
        <w:rPr>
          <w:rFonts w:ascii="Arial" w:hAnsi="Arial" w:cs="Arial"/>
          <w:sz w:val="18"/>
          <w:szCs w:val="18"/>
        </w:rPr>
        <w:tab/>
      </w:r>
      <w:r w:rsidR="0060707C" w:rsidRPr="00D04A56">
        <w:rPr>
          <w:rFonts w:ascii="Arial" w:hAnsi="Arial" w:cs="Arial"/>
          <w:b/>
          <w:sz w:val="18"/>
          <w:szCs w:val="18"/>
        </w:rPr>
        <w:t>Moyennement solide</w:t>
      </w:r>
      <w:r w:rsidRPr="00D04A56">
        <w:rPr>
          <w:rFonts w:ascii="Arial" w:hAnsi="Arial" w:cs="Arial"/>
          <w:b/>
          <w:sz w:val="18"/>
          <w:szCs w:val="18"/>
        </w:rPr>
        <w:t xml:space="preserve"> </w:t>
      </w:r>
      <w:r w:rsidRPr="00D04A56">
        <w:rPr>
          <w:rFonts w:ascii="Arial" w:hAnsi="Arial" w:cs="Arial"/>
          <w:sz w:val="18"/>
          <w:szCs w:val="18"/>
        </w:rPr>
        <w:t>(</w:t>
      </w:r>
      <w:r w:rsidR="0060707C" w:rsidRPr="00D04A56">
        <w:rPr>
          <w:rFonts w:ascii="Arial" w:hAnsi="Arial" w:cs="Arial"/>
          <w:sz w:val="18"/>
          <w:szCs w:val="18"/>
        </w:rPr>
        <w:t>3</w:t>
      </w:r>
      <w:r w:rsidRPr="00D04A56">
        <w:rPr>
          <w:rFonts w:ascii="Arial" w:hAnsi="Arial" w:cs="Arial"/>
          <w:sz w:val="18"/>
          <w:szCs w:val="18"/>
        </w:rPr>
        <w:t xml:space="preserve"> points)</w:t>
      </w:r>
      <w:r w:rsidRPr="00D04A56">
        <w:rPr>
          <w:rFonts w:ascii="Arial" w:hAnsi="Arial" w:cs="Arial"/>
          <w:sz w:val="18"/>
          <w:szCs w:val="18"/>
        </w:rPr>
        <w:tab/>
        <w:t xml:space="preserve"> </w:t>
      </w:r>
      <w:r w:rsidR="00FC6A53" w:rsidRPr="00D04A56">
        <w:rPr>
          <w:rFonts w:ascii="Arial" w:hAnsi="Arial" w:cs="Arial"/>
          <w:b/>
          <w:sz w:val="18"/>
          <w:szCs w:val="18"/>
        </w:rPr>
        <w:t>S</w:t>
      </w:r>
      <w:r w:rsidR="0060707C" w:rsidRPr="00D04A56">
        <w:rPr>
          <w:rFonts w:ascii="Arial" w:hAnsi="Arial" w:cs="Arial"/>
          <w:b/>
          <w:sz w:val="18"/>
          <w:szCs w:val="18"/>
        </w:rPr>
        <w:t xml:space="preserve">olide </w:t>
      </w:r>
      <w:r w:rsidRPr="00D04A56">
        <w:rPr>
          <w:rFonts w:ascii="Arial" w:hAnsi="Arial" w:cs="Arial"/>
          <w:sz w:val="18"/>
          <w:szCs w:val="18"/>
        </w:rPr>
        <w:t>(</w:t>
      </w:r>
      <w:r w:rsidR="00D04A56" w:rsidRPr="00D04A56">
        <w:rPr>
          <w:rFonts w:ascii="Arial" w:hAnsi="Arial" w:cs="Arial"/>
          <w:sz w:val="18"/>
          <w:szCs w:val="18"/>
        </w:rPr>
        <w:t>6</w:t>
      </w:r>
      <w:r w:rsidRPr="00D04A56">
        <w:rPr>
          <w:rFonts w:ascii="Arial" w:hAnsi="Arial" w:cs="Arial"/>
          <w:sz w:val="18"/>
          <w:szCs w:val="18"/>
        </w:rPr>
        <w:t xml:space="preserve"> points)</w:t>
      </w:r>
    </w:p>
    <w:p w14:paraId="735DB558" w14:textId="77777777" w:rsidR="001471EA" w:rsidRDefault="001471EA" w:rsidP="00CD2571">
      <w:pPr>
        <w:spacing w:after="120" w:line="240" w:lineRule="auto"/>
        <w:rPr>
          <w:rFonts w:ascii="Arial" w:hAnsi="Arial" w:cs="Arial"/>
          <w:b/>
          <w:bCs/>
          <w:sz w:val="28"/>
          <w:szCs w:val="28"/>
        </w:rPr>
      </w:pPr>
      <w:r>
        <w:br w:type="page"/>
      </w:r>
    </w:p>
    <w:p w14:paraId="4811151D" w14:textId="136DB8F8" w:rsidR="006F1AC8" w:rsidRPr="00163C96" w:rsidRDefault="006F1AC8" w:rsidP="004764EF">
      <w:pPr>
        <w:pStyle w:val="Titre2"/>
      </w:pPr>
      <w:r w:rsidRPr="00163C96">
        <w:lastRenderedPageBreak/>
        <w:t>E – Lien social dans votre projet (3 points)</w:t>
      </w:r>
    </w:p>
    <w:p w14:paraId="5263DAA4" w14:textId="0B148F80" w:rsidR="006F1AC8" w:rsidRPr="00E43749" w:rsidRDefault="006F1AC8" w:rsidP="006F1AC8">
      <w:pPr>
        <w:pStyle w:val="Paragraphedeliste"/>
        <w:numPr>
          <w:ilvl w:val="0"/>
          <w:numId w:val="4"/>
        </w:numPr>
        <w:rPr>
          <w:rFonts w:ascii="Arial" w:hAnsi="Arial" w:cs="Arial"/>
          <w:b/>
        </w:rPr>
      </w:pPr>
      <w:r w:rsidRPr="005D14D0">
        <w:rPr>
          <w:rFonts w:ascii="Arial" w:hAnsi="Arial" w:cs="Arial"/>
          <w:b/>
        </w:rPr>
        <w:t>Comment votre projet favorise-t-il le lien social ?</w:t>
      </w:r>
      <w:r>
        <w:rPr>
          <w:rFonts w:ascii="Arial" w:hAnsi="Arial" w:cs="Arial"/>
          <w:b/>
        </w:rPr>
        <w:t xml:space="preserve"> </w:t>
      </w:r>
      <w:r w:rsidR="006079D4" w:rsidRPr="006079D4">
        <w:rPr>
          <w:rFonts w:ascii="Arial" w:hAnsi="Arial" w:cs="Arial"/>
          <w:b/>
          <w:u w:val="single"/>
        </w:rPr>
        <w:t>Explicitez</w:t>
      </w:r>
    </w:p>
    <w:p w14:paraId="5BC7AF00" w14:textId="73C0E92E" w:rsidR="006F1AC8" w:rsidRPr="00CC7906" w:rsidRDefault="006F1AC8" w:rsidP="00CD2571">
      <w:pPr>
        <w:pStyle w:val="Paragraphedeliste"/>
        <w:numPr>
          <w:ilvl w:val="0"/>
          <w:numId w:val="16"/>
        </w:numPr>
        <w:spacing w:after="120" w:line="240" w:lineRule="auto"/>
        <w:rPr>
          <w:rFonts w:ascii="Arial" w:hAnsi="Arial" w:cs="Arial"/>
        </w:rPr>
      </w:pPr>
      <w:r w:rsidRPr="00CC7906">
        <w:rPr>
          <w:rFonts w:ascii="Arial" w:hAnsi="Arial" w:cs="Arial"/>
        </w:rPr>
        <w:t>A différents stades du projet : préparation</w:t>
      </w:r>
      <w:r w:rsidR="00512059" w:rsidRPr="00CC7906">
        <w:rPr>
          <w:rFonts w:ascii="Arial" w:hAnsi="Arial" w:cs="Arial"/>
        </w:rPr>
        <w:t>,</w:t>
      </w:r>
      <w:r w:rsidRPr="00CC7906">
        <w:rPr>
          <w:rFonts w:ascii="Arial" w:hAnsi="Arial" w:cs="Arial"/>
        </w:rPr>
        <w:t xml:space="preserve"> mise en œuvre </w:t>
      </w:r>
      <w:r w:rsidR="00512059" w:rsidRPr="00CC7906">
        <w:rPr>
          <w:rFonts w:ascii="Arial" w:hAnsi="Arial" w:cs="Arial"/>
        </w:rPr>
        <w:t xml:space="preserve">et après le </w:t>
      </w:r>
      <w:r w:rsidR="00900C4D" w:rsidRPr="00CC7906">
        <w:rPr>
          <w:rFonts w:ascii="Arial" w:hAnsi="Arial" w:cs="Arial"/>
        </w:rPr>
        <w:t>projet</w:t>
      </w:r>
    </w:p>
    <w:p w14:paraId="4B9D3142" w14:textId="77777777" w:rsidR="00644DC7" w:rsidRDefault="00644DC7" w:rsidP="00CD2571">
      <w:pPr>
        <w:spacing w:after="120" w:line="240" w:lineRule="auto"/>
        <w:rPr>
          <w:rFonts w:ascii="Arial" w:hAnsi="Arial" w:cs="Arial"/>
        </w:rPr>
      </w:pPr>
    </w:p>
    <w:p w14:paraId="208FA8E9" w14:textId="77777777" w:rsidR="001471EA" w:rsidRDefault="001471EA" w:rsidP="00CD2571">
      <w:pPr>
        <w:spacing w:after="120" w:line="240" w:lineRule="auto"/>
        <w:rPr>
          <w:rFonts w:ascii="Arial" w:hAnsi="Arial" w:cs="Arial"/>
        </w:rPr>
      </w:pPr>
    </w:p>
    <w:p w14:paraId="098A0C8D" w14:textId="77777777" w:rsidR="001471EA" w:rsidRDefault="001471EA" w:rsidP="00CD2571">
      <w:pPr>
        <w:spacing w:after="120" w:line="240" w:lineRule="auto"/>
        <w:rPr>
          <w:rFonts w:ascii="Arial" w:hAnsi="Arial" w:cs="Arial"/>
        </w:rPr>
      </w:pPr>
    </w:p>
    <w:p w14:paraId="144B535C" w14:textId="3D386D00" w:rsidR="004764EF" w:rsidRPr="00F64B74" w:rsidRDefault="004764EF" w:rsidP="00CC7906">
      <w:pPr>
        <w:pBdr>
          <w:top w:val="single" w:sz="4" w:space="6" w:color="auto"/>
          <w:left w:val="single" w:sz="4" w:space="4" w:color="auto"/>
          <w:bottom w:val="single" w:sz="4" w:space="6" w:color="auto"/>
          <w:right w:val="single" w:sz="4" w:space="4" w:color="auto"/>
        </w:pBdr>
        <w:shd w:val="clear" w:color="auto" w:fill="D9D9D9" w:themeFill="background1" w:themeFillShade="D9"/>
        <w:tabs>
          <w:tab w:val="left" w:pos="1985"/>
          <w:tab w:val="left" w:pos="4678"/>
        </w:tabs>
        <w:spacing w:before="120" w:after="120"/>
        <w:rPr>
          <w:rFonts w:ascii="Arial" w:hAnsi="Arial" w:cs="Arial"/>
          <w:sz w:val="18"/>
          <w:szCs w:val="18"/>
        </w:rPr>
      </w:pPr>
      <w:r>
        <w:rPr>
          <w:rFonts w:ascii="Arial" w:hAnsi="Arial" w:cs="Arial"/>
          <w:b/>
          <w:sz w:val="18"/>
          <w:szCs w:val="18"/>
        </w:rPr>
        <w:t xml:space="preserve">Base de notation </w:t>
      </w:r>
      <w:r w:rsidR="00CC7906">
        <w:rPr>
          <w:rFonts w:ascii="Arial" w:hAnsi="Arial" w:cs="Arial"/>
          <w:b/>
          <w:sz w:val="18"/>
          <w:szCs w:val="18"/>
        </w:rPr>
        <w:t>E</w:t>
      </w:r>
      <w:r>
        <w:rPr>
          <w:rFonts w:ascii="Arial" w:hAnsi="Arial" w:cs="Arial"/>
          <w:b/>
          <w:sz w:val="18"/>
          <w:szCs w:val="18"/>
        </w:rPr>
        <w:t xml:space="preserve">/ : </w:t>
      </w:r>
      <w:r>
        <w:rPr>
          <w:rFonts w:ascii="Arial" w:hAnsi="Arial" w:cs="Arial"/>
          <w:b/>
          <w:sz w:val="18"/>
          <w:szCs w:val="18"/>
        </w:rPr>
        <w:tab/>
      </w:r>
      <w:r w:rsidR="00CC7906" w:rsidRPr="00CC7906">
        <w:rPr>
          <w:rFonts w:ascii="Arial" w:hAnsi="Arial" w:cs="Arial"/>
          <w:b/>
          <w:sz w:val="18"/>
          <w:szCs w:val="18"/>
        </w:rPr>
        <w:t>De manière restreinte</w:t>
      </w:r>
      <w:r w:rsidRPr="00F64B74">
        <w:rPr>
          <w:rFonts w:ascii="Arial" w:hAnsi="Arial" w:cs="Arial"/>
          <w:b/>
          <w:sz w:val="18"/>
          <w:szCs w:val="18"/>
        </w:rPr>
        <w:t xml:space="preserve"> </w:t>
      </w:r>
      <w:r w:rsidRPr="00F64B74">
        <w:rPr>
          <w:rFonts w:ascii="Arial" w:hAnsi="Arial" w:cs="Arial"/>
          <w:sz w:val="18"/>
          <w:szCs w:val="18"/>
        </w:rPr>
        <w:t>(1 point)</w:t>
      </w:r>
      <w:r w:rsidRPr="00F64B74">
        <w:rPr>
          <w:rFonts w:ascii="Arial" w:hAnsi="Arial" w:cs="Arial"/>
          <w:sz w:val="18"/>
          <w:szCs w:val="18"/>
        </w:rPr>
        <w:tab/>
      </w:r>
      <w:r w:rsidR="00CC7906" w:rsidRPr="00CC7906">
        <w:rPr>
          <w:rFonts w:ascii="Arial" w:hAnsi="Arial" w:cs="Arial"/>
          <w:b/>
          <w:sz w:val="18"/>
          <w:szCs w:val="18"/>
        </w:rPr>
        <w:t>De manière importante</w:t>
      </w:r>
      <w:r w:rsidR="005F0C8E">
        <w:rPr>
          <w:rFonts w:ascii="Arial" w:hAnsi="Arial" w:cs="Arial"/>
          <w:b/>
          <w:sz w:val="18"/>
          <w:szCs w:val="18"/>
        </w:rPr>
        <w:t xml:space="preserve"> </w:t>
      </w:r>
      <w:r w:rsidR="005F0C8E" w:rsidRPr="005F0C8E">
        <w:rPr>
          <w:rFonts w:ascii="Arial" w:hAnsi="Arial" w:cs="Arial"/>
          <w:bCs/>
          <w:sz w:val="18"/>
          <w:szCs w:val="18"/>
        </w:rPr>
        <w:t>(2 points)</w:t>
      </w:r>
      <w:r w:rsidR="00CC7906" w:rsidRPr="00CC7906">
        <w:rPr>
          <w:rFonts w:ascii="Arial" w:hAnsi="Arial" w:cs="Arial"/>
          <w:b/>
          <w:sz w:val="18"/>
          <w:szCs w:val="18"/>
        </w:rPr>
        <w:t xml:space="preserve"> Sur plusieurs aspects</w:t>
      </w:r>
      <w:r w:rsidRPr="00F64B74">
        <w:rPr>
          <w:rFonts w:ascii="Arial" w:hAnsi="Arial" w:cs="Arial"/>
          <w:b/>
          <w:sz w:val="18"/>
          <w:szCs w:val="18"/>
        </w:rPr>
        <w:t xml:space="preserve"> </w:t>
      </w:r>
      <w:r w:rsidRPr="00F64B74">
        <w:rPr>
          <w:rFonts w:ascii="Arial" w:hAnsi="Arial" w:cs="Arial"/>
          <w:sz w:val="18"/>
          <w:szCs w:val="18"/>
        </w:rPr>
        <w:t>(</w:t>
      </w:r>
      <w:r w:rsidR="00CC7906">
        <w:rPr>
          <w:rFonts w:ascii="Arial" w:hAnsi="Arial" w:cs="Arial"/>
          <w:sz w:val="18"/>
          <w:szCs w:val="18"/>
        </w:rPr>
        <w:t>3</w:t>
      </w:r>
      <w:r w:rsidRPr="00F64B74">
        <w:rPr>
          <w:rFonts w:ascii="Arial" w:hAnsi="Arial" w:cs="Arial"/>
          <w:sz w:val="18"/>
          <w:szCs w:val="18"/>
        </w:rPr>
        <w:t xml:space="preserve"> points)</w:t>
      </w:r>
    </w:p>
    <w:p w14:paraId="55429B17" w14:textId="338D0366" w:rsidR="002E315F" w:rsidRPr="00163C96" w:rsidRDefault="002E315F" w:rsidP="004764EF">
      <w:pPr>
        <w:pStyle w:val="Titre2"/>
      </w:pPr>
      <w:r w:rsidRPr="00163C96">
        <w:t>F – Développement durable de votre projet - Votre projet s’inscrit-il dans une démarche de développement durable ? (</w:t>
      </w:r>
      <w:r w:rsidR="003E7781">
        <w:t>4</w:t>
      </w:r>
      <w:r w:rsidRPr="00163C96">
        <w:t xml:space="preserve"> points)</w:t>
      </w:r>
    </w:p>
    <w:p w14:paraId="5547A2A7" w14:textId="77777777" w:rsidR="008328D9" w:rsidRDefault="005C3CE0" w:rsidP="002E315F">
      <w:pPr>
        <w:spacing w:after="0" w:line="240" w:lineRule="auto"/>
        <w:rPr>
          <w:rFonts w:ascii="Arial" w:hAnsi="Arial" w:cs="Arial"/>
          <w:b/>
          <w:bCs/>
          <w:color w:val="004E9A"/>
          <w:sz w:val="24"/>
          <w:szCs w:val="24"/>
        </w:rPr>
      </w:pPr>
      <w:sdt>
        <w:sdtPr>
          <w:rPr>
            <w:rFonts w:ascii="Arial" w:hAnsi="Arial" w:cs="Arial"/>
            <w:b/>
            <w:bCs/>
            <w:sz w:val="24"/>
            <w:szCs w:val="24"/>
          </w:rPr>
          <w:id w:val="-1295520922"/>
          <w14:checkbox>
            <w14:checked w14:val="0"/>
            <w14:checkedState w14:val="2612" w14:font="MS Gothic"/>
            <w14:uncheckedState w14:val="2610" w14:font="MS Gothic"/>
          </w14:checkbox>
        </w:sdtPr>
        <w:sdtEndPr/>
        <w:sdtContent>
          <w:r w:rsidR="002E315F" w:rsidRPr="00E425A2">
            <w:rPr>
              <w:rFonts w:ascii="Segoe UI Symbol" w:eastAsia="MS Gothic" w:hAnsi="Segoe UI Symbol" w:cs="Segoe UI Symbol"/>
              <w:b/>
              <w:bCs/>
              <w:sz w:val="24"/>
              <w:szCs w:val="24"/>
            </w:rPr>
            <w:t>☐</w:t>
          </w:r>
        </w:sdtContent>
      </w:sdt>
      <w:r w:rsidR="002E315F" w:rsidRPr="00E425A2">
        <w:rPr>
          <w:rFonts w:ascii="Arial" w:hAnsi="Arial" w:cs="Arial"/>
          <w:b/>
          <w:bCs/>
          <w:sz w:val="24"/>
          <w:szCs w:val="24"/>
        </w:rPr>
        <w:t xml:space="preserve"> Equité sociale</w:t>
      </w:r>
      <w:r w:rsidR="00204A00">
        <w:rPr>
          <w:rFonts w:ascii="Arial" w:hAnsi="Arial" w:cs="Arial"/>
          <w:b/>
          <w:bCs/>
          <w:sz w:val="24"/>
          <w:szCs w:val="24"/>
        </w:rPr>
        <w:t xml:space="preserve"> : </w:t>
      </w:r>
    </w:p>
    <w:p w14:paraId="77449605" w14:textId="57961839" w:rsidR="002E315F" w:rsidRPr="005C3CE0" w:rsidRDefault="00E2169D" w:rsidP="006079D4">
      <w:pPr>
        <w:spacing w:after="0" w:line="240" w:lineRule="auto"/>
        <w:ind w:left="284"/>
        <w:jc w:val="both"/>
        <w:rPr>
          <w:rFonts w:ascii="Arial" w:hAnsi="Arial" w:cs="Arial"/>
        </w:rPr>
      </w:pPr>
      <w:r w:rsidRPr="005C3CE0">
        <w:rPr>
          <w:rFonts w:ascii="Arial" w:hAnsi="Arial" w:cs="Arial"/>
        </w:rPr>
        <w:t xml:space="preserve">Prise en compte de la solidarité, de la mixité sociale et de la </w:t>
      </w:r>
      <w:r w:rsidR="005C3CE0" w:rsidRPr="005C3CE0">
        <w:rPr>
          <w:rFonts w:ascii="Arial" w:hAnsi="Arial" w:cs="Arial"/>
        </w:rPr>
        <w:t>non-discrimination</w:t>
      </w:r>
      <w:r w:rsidRPr="005C3CE0">
        <w:rPr>
          <w:rFonts w:ascii="Arial" w:hAnsi="Arial" w:cs="Arial"/>
        </w:rPr>
        <w:t xml:space="preserve"> dans les sujets suivants : </w:t>
      </w:r>
      <w:r w:rsidR="003E4CAC" w:rsidRPr="005C3CE0">
        <w:rPr>
          <w:rFonts w:ascii="Arial" w:hAnsi="Arial" w:cs="Arial"/>
        </w:rPr>
        <w:t xml:space="preserve">alimentation, </w:t>
      </w:r>
      <w:r w:rsidR="004A72B4" w:rsidRPr="005C3CE0">
        <w:rPr>
          <w:rFonts w:ascii="Arial" w:hAnsi="Arial" w:cs="Arial"/>
        </w:rPr>
        <w:t>logement, santé, éducation</w:t>
      </w:r>
      <w:r w:rsidR="00204A00" w:rsidRPr="005C3CE0">
        <w:rPr>
          <w:rFonts w:ascii="Arial" w:hAnsi="Arial" w:cs="Arial"/>
        </w:rPr>
        <w:t>, emplo</w:t>
      </w:r>
      <w:r w:rsidR="00F23A35" w:rsidRPr="005C3CE0">
        <w:rPr>
          <w:rFonts w:ascii="Arial" w:hAnsi="Arial" w:cs="Arial"/>
        </w:rPr>
        <w:t>i</w:t>
      </w:r>
      <w:r w:rsidR="003E318F" w:rsidRPr="005C3CE0">
        <w:rPr>
          <w:rFonts w:ascii="Arial" w:hAnsi="Arial" w:cs="Arial"/>
        </w:rPr>
        <w:t xml:space="preserve">, </w:t>
      </w:r>
      <w:r w:rsidR="00766073" w:rsidRPr="005C3CE0">
        <w:rPr>
          <w:rFonts w:ascii="Arial" w:hAnsi="Arial" w:cs="Arial"/>
        </w:rPr>
        <w:t>mobilité</w:t>
      </w:r>
      <w:r w:rsidR="00CE5B78" w:rsidRPr="005C3CE0">
        <w:rPr>
          <w:rFonts w:ascii="Arial" w:hAnsi="Arial" w:cs="Arial"/>
        </w:rPr>
        <w:t xml:space="preserve">, </w:t>
      </w:r>
      <w:r w:rsidR="00E80F27" w:rsidRPr="005C3CE0">
        <w:rPr>
          <w:rFonts w:ascii="Arial" w:hAnsi="Arial" w:cs="Arial"/>
        </w:rPr>
        <w:t>insertion</w:t>
      </w:r>
      <w:r w:rsidR="005C3CE0" w:rsidRPr="005C3CE0">
        <w:rPr>
          <w:rFonts w:ascii="Arial" w:hAnsi="Arial" w:cs="Arial"/>
        </w:rPr>
        <w:t xml:space="preserve"> </w:t>
      </w:r>
      <w:r w:rsidR="00F23A35" w:rsidRPr="005C3CE0">
        <w:rPr>
          <w:rFonts w:ascii="Arial" w:hAnsi="Arial" w:cs="Arial"/>
        </w:rPr>
        <w:t>et accessibilité</w:t>
      </w:r>
    </w:p>
    <w:p w14:paraId="1D3C47C3" w14:textId="41CD7909" w:rsidR="002E315F" w:rsidRDefault="006079D4" w:rsidP="00452BFB">
      <w:pPr>
        <w:spacing w:before="120" w:after="120" w:line="240" w:lineRule="auto"/>
      </w:pPr>
      <w:r w:rsidRPr="006079D4">
        <w:rPr>
          <w:rFonts w:ascii="Arial" w:hAnsi="Arial" w:cs="Arial"/>
          <w:b/>
          <w:u w:val="single"/>
        </w:rPr>
        <w:t>Explicitez</w:t>
      </w:r>
      <w:r w:rsidR="002E315F">
        <w:t xml:space="preserve"> :</w:t>
      </w:r>
    </w:p>
    <w:p w14:paraId="016E5347" w14:textId="77777777" w:rsidR="002403A4" w:rsidRPr="002403A4" w:rsidRDefault="002403A4" w:rsidP="00CD2571">
      <w:pPr>
        <w:spacing w:after="120" w:line="240" w:lineRule="auto"/>
        <w:rPr>
          <w:rFonts w:ascii="Arial" w:hAnsi="Arial" w:cs="Arial"/>
        </w:rPr>
      </w:pPr>
    </w:p>
    <w:p w14:paraId="5CC5E5F4" w14:textId="77777777" w:rsidR="003D2230" w:rsidRPr="003D2230" w:rsidRDefault="003D2230" w:rsidP="00CD2571">
      <w:pPr>
        <w:spacing w:after="120" w:line="240" w:lineRule="auto"/>
        <w:rPr>
          <w:rFonts w:ascii="Arial" w:hAnsi="Arial" w:cs="Arial"/>
        </w:rPr>
      </w:pPr>
    </w:p>
    <w:p w14:paraId="184DACFA" w14:textId="77777777" w:rsidR="008328D9" w:rsidRDefault="005C3CE0" w:rsidP="002E315F">
      <w:pPr>
        <w:spacing w:after="0" w:line="240" w:lineRule="auto"/>
        <w:rPr>
          <w:rFonts w:ascii="Arial" w:hAnsi="Arial" w:cs="Arial"/>
          <w:b/>
          <w:bCs/>
          <w:sz w:val="24"/>
          <w:szCs w:val="24"/>
        </w:rPr>
      </w:pPr>
      <w:sdt>
        <w:sdtPr>
          <w:rPr>
            <w:rFonts w:ascii="Arial" w:hAnsi="Arial" w:cs="Arial"/>
            <w:b/>
            <w:bCs/>
            <w:sz w:val="24"/>
            <w:szCs w:val="24"/>
          </w:rPr>
          <w:id w:val="-1451539955"/>
          <w14:checkbox>
            <w14:checked w14:val="0"/>
            <w14:checkedState w14:val="2612" w14:font="MS Gothic"/>
            <w14:uncheckedState w14:val="2610" w14:font="MS Gothic"/>
          </w14:checkbox>
        </w:sdtPr>
        <w:sdtEndPr/>
        <w:sdtContent>
          <w:r w:rsidR="002E315F" w:rsidRPr="00E425A2">
            <w:rPr>
              <w:rFonts w:ascii="Segoe UI Symbol" w:hAnsi="Segoe UI Symbol" w:cs="Segoe UI Symbol"/>
              <w:b/>
              <w:bCs/>
              <w:sz w:val="24"/>
              <w:szCs w:val="24"/>
            </w:rPr>
            <w:t>☐</w:t>
          </w:r>
        </w:sdtContent>
      </w:sdt>
      <w:r w:rsidR="002E315F" w:rsidRPr="00E425A2">
        <w:rPr>
          <w:rFonts w:ascii="Arial" w:hAnsi="Arial" w:cs="Arial"/>
          <w:b/>
          <w:bCs/>
          <w:sz w:val="24"/>
          <w:szCs w:val="24"/>
        </w:rPr>
        <w:t xml:space="preserve"> Préservation </w:t>
      </w:r>
      <w:r w:rsidR="002E315F" w:rsidRPr="00220C91">
        <w:rPr>
          <w:rFonts w:ascii="Arial" w:hAnsi="Arial" w:cs="Arial"/>
          <w:b/>
          <w:bCs/>
          <w:sz w:val="24"/>
          <w:szCs w:val="24"/>
        </w:rPr>
        <w:t>de l’environnement</w:t>
      </w:r>
      <w:r w:rsidR="00204A00">
        <w:rPr>
          <w:rFonts w:ascii="Arial" w:hAnsi="Arial" w:cs="Arial"/>
          <w:b/>
          <w:bCs/>
          <w:sz w:val="24"/>
          <w:szCs w:val="24"/>
        </w:rPr>
        <w:t xml:space="preserve"> : </w:t>
      </w:r>
    </w:p>
    <w:p w14:paraId="22960857" w14:textId="7F883063" w:rsidR="00DA5FFE" w:rsidRPr="006079D4" w:rsidRDefault="005F0F7B" w:rsidP="006079D4">
      <w:pPr>
        <w:spacing w:after="0" w:line="240" w:lineRule="auto"/>
        <w:ind w:left="284"/>
        <w:jc w:val="both"/>
        <w:rPr>
          <w:rFonts w:ascii="Arial" w:hAnsi="Arial" w:cs="Arial"/>
        </w:rPr>
      </w:pPr>
      <w:r w:rsidRPr="006079D4">
        <w:rPr>
          <w:rFonts w:ascii="Arial" w:hAnsi="Arial" w:cs="Arial"/>
        </w:rPr>
        <w:t>Qualité de l’a</w:t>
      </w:r>
      <w:r w:rsidR="000C5C2C" w:rsidRPr="006079D4">
        <w:rPr>
          <w:rFonts w:ascii="Arial" w:hAnsi="Arial" w:cs="Arial"/>
        </w:rPr>
        <w:t>ir</w:t>
      </w:r>
      <w:r w:rsidR="00FA57AC" w:rsidRPr="006079D4">
        <w:rPr>
          <w:rFonts w:ascii="Arial" w:hAnsi="Arial" w:cs="Arial"/>
        </w:rPr>
        <w:t xml:space="preserve"> intérieur et extérieur</w:t>
      </w:r>
      <w:r w:rsidR="00566698" w:rsidRPr="006079D4">
        <w:rPr>
          <w:rFonts w:ascii="Arial" w:hAnsi="Arial" w:cs="Arial"/>
        </w:rPr>
        <w:t xml:space="preserve"> (concentration du CO2, </w:t>
      </w:r>
      <w:r w:rsidR="00202D27" w:rsidRPr="006079D4">
        <w:rPr>
          <w:rFonts w:ascii="Arial" w:hAnsi="Arial" w:cs="Arial"/>
        </w:rPr>
        <w:t>limitation des polluants)</w:t>
      </w:r>
      <w:r w:rsidR="000C5C2C" w:rsidRPr="006079D4">
        <w:rPr>
          <w:rFonts w:ascii="Arial" w:hAnsi="Arial" w:cs="Arial"/>
        </w:rPr>
        <w:t xml:space="preserve">, </w:t>
      </w:r>
      <w:r w:rsidR="002862A3" w:rsidRPr="006079D4">
        <w:rPr>
          <w:rFonts w:ascii="Arial" w:hAnsi="Arial" w:cs="Arial"/>
        </w:rPr>
        <w:t>ress</w:t>
      </w:r>
      <w:r w:rsidR="00F7415D" w:rsidRPr="006079D4">
        <w:rPr>
          <w:rFonts w:ascii="Arial" w:hAnsi="Arial" w:cs="Arial"/>
        </w:rPr>
        <w:t xml:space="preserve">ource en </w:t>
      </w:r>
      <w:r w:rsidR="000C5C2C" w:rsidRPr="006079D4">
        <w:rPr>
          <w:rFonts w:ascii="Arial" w:hAnsi="Arial" w:cs="Arial"/>
        </w:rPr>
        <w:t xml:space="preserve">eau, </w:t>
      </w:r>
      <w:r w:rsidR="00566698" w:rsidRPr="006079D4">
        <w:rPr>
          <w:rFonts w:ascii="Arial" w:hAnsi="Arial" w:cs="Arial"/>
        </w:rPr>
        <w:t xml:space="preserve">qualité des sols, </w:t>
      </w:r>
      <w:r w:rsidR="00F7415D" w:rsidRPr="006079D4">
        <w:rPr>
          <w:rFonts w:ascii="Arial" w:hAnsi="Arial" w:cs="Arial"/>
        </w:rPr>
        <w:t>biodiversité, sobriété foncière</w:t>
      </w:r>
      <w:r w:rsidR="000C5C2C" w:rsidRPr="006079D4">
        <w:rPr>
          <w:rFonts w:ascii="Arial" w:hAnsi="Arial" w:cs="Arial"/>
        </w:rPr>
        <w:t>, paysages</w:t>
      </w:r>
      <w:r w:rsidR="005E496D" w:rsidRPr="006079D4">
        <w:rPr>
          <w:rFonts w:ascii="Arial" w:hAnsi="Arial" w:cs="Arial"/>
        </w:rPr>
        <w:t>,</w:t>
      </w:r>
      <w:r w:rsidR="00F7415D" w:rsidRPr="006079D4">
        <w:rPr>
          <w:rFonts w:ascii="Arial" w:hAnsi="Arial" w:cs="Arial"/>
        </w:rPr>
        <w:t xml:space="preserve"> renaturation, </w:t>
      </w:r>
      <w:r w:rsidR="00E452C1" w:rsidRPr="006079D4">
        <w:rPr>
          <w:rFonts w:ascii="Arial" w:hAnsi="Arial" w:cs="Arial"/>
        </w:rPr>
        <w:t>limitation de l’</w:t>
      </w:r>
      <w:r w:rsidR="003A64D5" w:rsidRPr="006079D4">
        <w:rPr>
          <w:rFonts w:ascii="Arial" w:hAnsi="Arial" w:cs="Arial"/>
        </w:rPr>
        <w:t>empreinte carbone</w:t>
      </w:r>
      <w:r w:rsidR="00083172" w:rsidRPr="006079D4">
        <w:rPr>
          <w:rFonts w:ascii="Arial" w:hAnsi="Arial" w:cs="Arial"/>
        </w:rPr>
        <w:t xml:space="preserve"> et </w:t>
      </w:r>
      <w:r w:rsidR="00515204" w:rsidRPr="006079D4">
        <w:rPr>
          <w:rFonts w:ascii="Arial" w:hAnsi="Arial" w:cs="Arial"/>
        </w:rPr>
        <w:t xml:space="preserve">du </w:t>
      </w:r>
      <w:r w:rsidR="00083172" w:rsidRPr="006079D4">
        <w:rPr>
          <w:rFonts w:ascii="Arial" w:hAnsi="Arial" w:cs="Arial"/>
        </w:rPr>
        <w:t>gaz à effet de serre</w:t>
      </w:r>
      <w:r w:rsidR="00974A2E" w:rsidRPr="006079D4">
        <w:rPr>
          <w:rFonts w:ascii="Arial" w:hAnsi="Arial" w:cs="Arial"/>
        </w:rPr>
        <w:t xml:space="preserve">, </w:t>
      </w:r>
      <w:r w:rsidR="004857D7" w:rsidRPr="006079D4">
        <w:rPr>
          <w:rFonts w:ascii="Arial" w:hAnsi="Arial" w:cs="Arial"/>
        </w:rPr>
        <w:t xml:space="preserve">meilleure </w:t>
      </w:r>
      <w:r w:rsidR="005014C0" w:rsidRPr="006079D4">
        <w:rPr>
          <w:rFonts w:ascii="Arial" w:hAnsi="Arial" w:cs="Arial"/>
        </w:rPr>
        <w:t>efficacité énergétique</w:t>
      </w:r>
      <w:r w:rsidR="0029758B" w:rsidRPr="006079D4">
        <w:rPr>
          <w:rFonts w:ascii="Arial" w:hAnsi="Arial" w:cs="Arial"/>
        </w:rPr>
        <w:t xml:space="preserve"> (chauffage, eau chaude</w:t>
      </w:r>
      <w:r w:rsidR="0064484E" w:rsidRPr="006079D4">
        <w:rPr>
          <w:rFonts w:ascii="Arial" w:hAnsi="Arial" w:cs="Arial"/>
        </w:rPr>
        <w:t xml:space="preserve"> sanitaire</w:t>
      </w:r>
      <w:r w:rsidR="0029758B" w:rsidRPr="006079D4">
        <w:rPr>
          <w:rFonts w:ascii="Arial" w:hAnsi="Arial" w:cs="Arial"/>
        </w:rPr>
        <w:t>, éclairage</w:t>
      </w:r>
      <w:r w:rsidR="00965530" w:rsidRPr="006079D4">
        <w:rPr>
          <w:rFonts w:ascii="Arial" w:hAnsi="Arial" w:cs="Arial"/>
        </w:rPr>
        <w:t>, confort thermique</w:t>
      </w:r>
      <w:r w:rsidR="006128D0" w:rsidRPr="006079D4">
        <w:rPr>
          <w:rFonts w:ascii="Arial" w:hAnsi="Arial" w:cs="Arial"/>
        </w:rPr>
        <w:t>)</w:t>
      </w:r>
      <w:r w:rsidR="005014C0" w:rsidRPr="006079D4">
        <w:rPr>
          <w:rFonts w:ascii="Arial" w:hAnsi="Arial" w:cs="Arial"/>
        </w:rPr>
        <w:t xml:space="preserve">, </w:t>
      </w:r>
      <w:r w:rsidR="005E496D" w:rsidRPr="006079D4">
        <w:rPr>
          <w:rFonts w:ascii="Arial" w:hAnsi="Arial" w:cs="Arial"/>
        </w:rPr>
        <w:t>recyclage</w:t>
      </w:r>
      <w:r w:rsidR="008956B1" w:rsidRPr="006079D4">
        <w:rPr>
          <w:rFonts w:ascii="Arial" w:hAnsi="Arial" w:cs="Arial"/>
        </w:rPr>
        <w:t xml:space="preserve">, </w:t>
      </w:r>
      <w:r w:rsidR="006710B5" w:rsidRPr="006079D4">
        <w:rPr>
          <w:rFonts w:ascii="Arial" w:hAnsi="Arial" w:cs="Arial"/>
        </w:rPr>
        <w:t>collecte sélective et tri des déchets</w:t>
      </w:r>
      <w:r w:rsidR="00BC5755" w:rsidRPr="006079D4">
        <w:rPr>
          <w:rFonts w:ascii="Arial" w:hAnsi="Arial" w:cs="Arial"/>
        </w:rPr>
        <w:t xml:space="preserve">, </w:t>
      </w:r>
      <w:r w:rsidR="00F7440F" w:rsidRPr="006079D4">
        <w:rPr>
          <w:rFonts w:ascii="Arial" w:hAnsi="Arial" w:cs="Arial"/>
        </w:rPr>
        <w:t xml:space="preserve">gestion du </w:t>
      </w:r>
      <w:r w:rsidR="00BC5755" w:rsidRPr="006079D4">
        <w:rPr>
          <w:rFonts w:ascii="Arial" w:hAnsi="Arial" w:cs="Arial"/>
        </w:rPr>
        <w:t>gaspillage</w:t>
      </w:r>
      <w:r w:rsidR="00F7440F" w:rsidRPr="006079D4">
        <w:rPr>
          <w:rFonts w:ascii="Arial" w:hAnsi="Arial" w:cs="Arial"/>
        </w:rPr>
        <w:t xml:space="preserve"> alimentaire</w:t>
      </w:r>
      <w:r w:rsidR="00826DD6" w:rsidRPr="006079D4">
        <w:rPr>
          <w:rFonts w:ascii="Arial" w:hAnsi="Arial" w:cs="Arial"/>
        </w:rPr>
        <w:t xml:space="preserve">, </w:t>
      </w:r>
      <w:r w:rsidR="006128D0" w:rsidRPr="006079D4">
        <w:rPr>
          <w:rFonts w:ascii="Arial" w:hAnsi="Arial" w:cs="Arial"/>
        </w:rPr>
        <w:t>économie circulaire</w:t>
      </w:r>
      <w:r w:rsidR="00B96E80" w:rsidRPr="006079D4">
        <w:rPr>
          <w:rFonts w:ascii="Arial" w:hAnsi="Arial" w:cs="Arial"/>
        </w:rPr>
        <w:t xml:space="preserve"> (</w:t>
      </w:r>
      <w:r w:rsidR="0036542F" w:rsidRPr="006079D4">
        <w:rPr>
          <w:rFonts w:ascii="Arial" w:hAnsi="Arial" w:cs="Arial"/>
        </w:rPr>
        <w:t>moins de matière première, de déchets et d’émission</w:t>
      </w:r>
      <w:r w:rsidR="003D0DF1" w:rsidRPr="006079D4">
        <w:rPr>
          <w:rFonts w:ascii="Arial" w:hAnsi="Arial" w:cs="Arial"/>
        </w:rPr>
        <w:t>)</w:t>
      </w:r>
      <w:r w:rsidR="006128D0" w:rsidRPr="006079D4">
        <w:rPr>
          <w:rFonts w:ascii="Arial" w:hAnsi="Arial" w:cs="Arial"/>
        </w:rPr>
        <w:t>,</w:t>
      </w:r>
      <w:r w:rsidR="00C05750" w:rsidRPr="006079D4">
        <w:rPr>
          <w:rFonts w:ascii="Arial" w:hAnsi="Arial" w:cs="Arial"/>
        </w:rPr>
        <w:t xml:space="preserve"> circuit-court,</w:t>
      </w:r>
      <w:r w:rsidR="00A33201" w:rsidRPr="006079D4">
        <w:rPr>
          <w:rFonts w:ascii="Arial" w:hAnsi="Arial" w:cs="Arial"/>
        </w:rPr>
        <w:t xml:space="preserve"> cycle de vie,</w:t>
      </w:r>
      <w:r w:rsidR="00363313" w:rsidRPr="006079D4">
        <w:rPr>
          <w:rFonts w:ascii="Arial" w:hAnsi="Arial" w:cs="Arial"/>
        </w:rPr>
        <w:t xml:space="preserve"> ressources renouvelables,</w:t>
      </w:r>
      <w:r w:rsidR="00154B57" w:rsidRPr="006079D4">
        <w:rPr>
          <w:rFonts w:ascii="Arial" w:hAnsi="Arial" w:cs="Arial"/>
        </w:rPr>
        <w:t xml:space="preserve"> </w:t>
      </w:r>
      <w:r w:rsidR="00826DD6" w:rsidRPr="006079D4">
        <w:rPr>
          <w:rFonts w:ascii="Arial" w:hAnsi="Arial" w:cs="Arial"/>
        </w:rPr>
        <w:t>matériaux biosourcés</w:t>
      </w:r>
      <w:r w:rsidR="008328D9" w:rsidRPr="006079D4">
        <w:rPr>
          <w:rFonts w:ascii="Arial" w:hAnsi="Arial" w:cs="Arial"/>
        </w:rPr>
        <w:t xml:space="preserve"> </w:t>
      </w:r>
      <w:r w:rsidR="00E44728" w:rsidRPr="006079D4">
        <w:rPr>
          <w:rFonts w:ascii="Arial" w:hAnsi="Arial" w:cs="Arial"/>
        </w:rPr>
        <w:t>/</w:t>
      </w:r>
      <w:r w:rsidR="008328D9" w:rsidRPr="006079D4">
        <w:rPr>
          <w:rFonts w:ascii="Arial" w:hAnsi="Arial" w:cs="Arial"/>
        </w:rPr>
        <w:t xml:space="preserve"> </w:t>
      </w:r>
      <w:r w:rsidR="00E44728" w:rsidRPr="006079D4">
        <w:rPr>
          <w:rFonts w:ascii="Arial" w:hAnsi="Arial" w:cs="Arial"/>
        </w:rPr>
        <w:t>labellisés (</w:t>
      </w:r>
      <w:r w:rsidR="00082121" w:rsidRPr="006079D4">
        <w:rPr>
          <w:rFonts w:ascii="Arial" w:hAnsi="Arial" w:cs="Arial"/>
        </w:rPr>
        <w:t>structure</w:t>
      </w:r>
      <w:r w:rsidR="003C6757" w:rsidRPr="006079D4">
        <w:rPr>
          <w:rFonts w:ascii="Arial" w:hAnsi="Arial" w:cs="Arial"/>
        </w:rPr>
        <w:t>, isolation, peinture</w:t>
      </w:r>
      <w:r w:rsidR="00082121" w:rsidRPr="006079D4">
        <w:rPr>
          <w:rFonts w:ascii="Arial" w:hAnsi="Arial" w:cs="Arial"/>
        </w:rPr>
        <w:t>)</w:t>
      </w:r>
      <w:r w:rsidR="004E6291" w:rsidRPr="006079D4">
        <w:rPr>
          <w:rFonts w:ascii="Arial" w:hAnsi="Arial" w:cs="Arial"/>
        </w:rPr>
        <w:t>, mobilité</w:t>
      </w:r>
    </w:p>
    <w:p w14:paraId="6DF47DF2" w14:textId="30CD50D1" w:rsidR="002E315F" w:rsidRDefault="006079D4" w:rsidP="00452BFB">
      <w:pPr>
        <w:spacing w:before="120" w:after="120" w:line="240" w:lineRule="auto"/>
      </w:pPr>
      <w:r w:rsidRPr="006079D4">
        <w:rPr>
          <w:rFonts w:ascii="Arial" w:hAnsi="Arial" w:cs="Arial"/>
          <w:b/>
          <w:u w:val="single"/>
        </w:rPr>
        <w:t>Explicitez</w:t>
      </w:r>
      <w:r w:rsidR="002E315F">
        <w:t xml:space="preserve"> : </w:t>
      </w:r>
    </w:p>
    <w:p w14:paraId="6EBFA637" w14:textId="77777777" w:rsidR="00644DC7" w:rsidRDefault="00644DC7" w:rsidP="00CD2571">
      <w:pPr>
        <w:spacing w:after="120" w:line="240" w:lineRule="auto"/>
      </w:pPr>
    </w:p>
    <w:p w14:paraId="555376E9" w14:textId="77777777" w:rsidR="001471EA" w:rsidRDefault="001471EA" w:rsidP="002E315F">
      <w:pPr>
        <w:spacing w:after="120" w:line="240" w:lineRule="auto"/>
      </w:pPr>
    </w:p>
    <w:p w14:paraId="5C003073" w14:textId="70257188" w:rsidR="004764EF" w:rsidRPr="00F64B74" w:rsidRDefault="004764EF" w:rsidP="0060707C">
      <w:pPr>
        <w:pBdr>
          <w:top w:val="single" w:sz="4" w:space="6" w:color="auto"/>
          <w:left w:val="single" w:sz="4" w:space="4" w:color="auto"/>
          <w:bottom w:val="single" w:sz="4" w:space="6" w:color="auto"/>
          <w:right w:val="single" w:sz="4" w:space="4" w:color="auto"/>
        </w:pBdr>
        <w:shd w:val="clear" w:color="auto" w:fill="D9D9D9" w:themeFill="background1" w:themeFillShade="D9"/>
        <w:tabs>
          <w:tab w:val="left" w:pos="1985"/>
          <w:tab w:val="left" w:pos="4962"/>
          <w:tab w:val="left" w:pos="7371"/>
        </w:tabs>
        <w:spacing w:before="120" w:after="120"/>
        <w:rPr>
          <w:rFonts w:ascii="Arial" w:hAnsi="Arial" w:cs="Arial"/>
          <w:sz w:val="18"/>
          <w:szCs w:val="18"/>
        </w:rPr>
      </w:pPr>
      <w:r>
        <w:rPr>
          <w:rFonts w:ascii="Arial" w:hAnsi="Arial" w:cs="Arial"/>
          <w:b/>
          <w:sz w:val="18"/>
          <w:szCs w:val="18"/>
        </w:rPr>
        <w:t xml:space="preserve">Base de notation </w:t>
      </w:r>
      <w:r w:rsidR="0060707C">
        <w:rPr>
          <w:rFonts w:ascii="Arial" w:hAnsi="Arial" w:cs="Arial"/>
          <w:b/>
          <w:sz w:val="18"/>
          <w:szCs w:val="18"/>
        </w:rPr>
        <w:t>F</w:t>
      </w:r>
      <w:r>
        <w:rPr>
          <w:rFonts w:ascii="Arial" w:hAnsi="Arial" w:cs="Arial"/>
          <w:b/>
          <w:sz w:val="18"/>
          <w:szCs w:val="18"/>
        </w:rPr>
        <w:t xml:space="preserve">/ : </w:t>
      </w:r>
      <w:r>
        <w:rPr>
          <w:rFonts w:ascii="Arial" w:hAnsi="Arial" w:cs="Arial"/>
          <w:b/>
          <w:sz w:val="18"/>
          <w:szCs w:val="18"/>
        </w:rPr>
        <w:tab/>
      </w:r>
      <w:r w:rsidR="0060707C" w:rsidRPr="0060707C">
        <w:rPr>
          <w:rFonts w:ascii="Arial" w:hAnsi="Arial" w:cs="Arial"/>
          <w:b/>
          <w:sz w:val="18"/>
          <w:szCs w:val="18"/>
        </w:rPr>
        <w:t>Critère « équité sociale »</w:t>
      </w:r>
      <w:r w:rsidRPr="00F64B74">
        <w:rPr>
          <w:rFonts w:ascii="Arial" w:hAnsi="Arial" w:cs="Arial"/>
          <w:b/>
          <w:sz w:val="18"/>
          <w:szCs w:val="18"/>
        </w:rPr>
        <w:t xml:space="preserve"> </w:t>
      </w:r>
      <w:r w:rsidRPr="00F64B74">
        <w:rPr>
          <w:rFonts w:ascii="Arial" w:hAnsi="Arial" w:cs="Arial"/>
          <w:sz w:val="18"/>
          <w:szCs w:val="18"/>
        </w:rPr>
        <w:t>(</w:t>
      </w:r>
      <w:r w:rsidR="003E7781">
        <w:rPr>
          <w:rFonts w:ascii="Arial" w:hAnsi="Arial" w:cs="Arial"/>
          <w:sz w:val="18"/>
          <w:szCs w:val="18"/>
        </w:rPr>
        <w:t>2</w:t>
      </w:r>
      <w:r w:rsidRPr="00F64B74">
        <w:rPr>
          <w:rFonts w:ascii="Arial" w:hAnsi="Arial" w:cs="Arial"/>
          <w:sz w:val="18"/>
          <w:szCs w:val="18"/>
        </w:rPr>
        <w:t xml:space="preserve"> point</w:t>
      </w:r>
      <w:r w:rsidR="003E7781">
        <w:rPr>
          <w:rFonts w:ascii="Arial" w:hAnsi="Arial" w:cs="Arial"/>
          <w:sz w:val="18"/>
          <w:szCs w:val="18"/>
        </w:rPr>
        <w:t>s</w:t>
      </w:r>
      <w:r w:rsidRPr="00F64B74">
        <w:rPr>
          <w:rFonts w:ascii="Arial" w:hAnsi="Arial" w:cs="Arial"/>
          <w:sz w:val="18"/>
          <w:szCs w:val="18"/>
        </w:rPr>
        <w:t>)</w:t>
      </w:r>
      <w:r w:rsidRPr="00F64B74">
        <w:rPr>
          <w:rFonts w:ascii="Arial" w:hAnsi="Arial" w:cs="Arial"/>
          <w:sz w:val="18"/>
          <w:szCs w:val="18"/>
        </w:rPr>
        <w:tab/>
      </w:r>
      <w:r w:rsidR="0060707C" w:rsidRPr="0060707C">
        <w:rPr>
          <w:rFonts w:ascii="Arial" w:hAnsi="Arial" w:cs="Arial"/>
          <w:b/>
          <w:sz w:val="18"/>
          <w:szCs w:val="18"/>
        </w:rPr>
        <w:t>Critère « préservation de l’environnement »</w:t>
      </w:r>
      <w:r w:rsidRPr="00F64B74">
        <w:rPr>
          <w:rFonts w:ascii="Arial" w:hAnsi="Arial" w:cs="Arial"/>
          <w:b/>
          <w:sz w:val="18"/>
          <w:szCs w:val="18"/>
        </w:rPr>
        <w:t xml:space="preserve"> </w:t>
      </w:r>
      <w:r w:rsidRPr="00F64B74">
        <w:rPr>
          <w:rFonts w:ascii="Arial" w:hAnsi="Arial" w:cs="Arial"/>
          <w:sz w:val="18"/>
          <w:szCs w:val="18"/>
        </w:rPr>
        <w:t>(2 points)</w:t>
      </w:r>
    </w:p>
    <w:p w14:paraId="21230DB7" w14:textId="77777777" w:rsidR="003A4F35" w:rsidRDefault="003A4F35">
      <w:pPr>
        <w:rPr>
          <w:rFonts w:ascii="Arial" w:hAnsi="Arial" w:cs="Arial"/>
        </w:rPr>
      </w:pPr>
      <w:r>
        <w:rPr>
          <w:rFonts w:ascii="Arial" w:hAnsi="Arial" w:cs="Arial"/>
        </w:rPr>
        <w:br w:type="page"/>
      </w:r>
    </w:p>
    <w:p w14:paraId="2702F21A" w14:textId="75A39F4C" w:rsidR="00FF6F7E" w:rsidRPr="00FF6F7E" w:rsidRDefault="00FF6F7E" w:rsidP="00140104">
      <w:pPr>
        <w:spacing w:after="120" w:line="240" w:lineRule="auto"/>
        <w:ind w:firstLine="425"/>
        <w:rPr>
          <w:rFonts w:ascii="Arial" w:hAnsi="Arial" w:cs="Arial"/>
        </w:rPr>
      </w:pPr>
      <w:r w:rsidRPr="00FF6F7E">
        <w:rPr>
          <w:rFonts w:ascii="Arial" w:hAnsi="Arial" w:cs="Arial"/>
        </w:rPr>
        <w:lastRenderedPageBreak/>
        <w:t xml:space="preserve">Les règles de sélection sont les suivantes : </w:t>
      </w:r>
    </w:p>
    <w:p w14:paraId="370E9C19" w14:textId="77777777" w:rsidR="00FF6F7E" w:rsidRPr="00FF6F7E" w:rsidRDefault="00FF6F7E" w:rsidP="00FF6F7E">
      <w:pPr>
        <w:spacing w:after="40" w:line="240" w:lineRule="auto"/>
        <w:ind w:firstLine="425"/>
        <w:rPr>
          <w:rFonts w:ascii="Arial" w:hAnsi="Arial" w:cs="Arial"/>
        </w:rPr>
      </w:pPr>
      <w:r w:rsidRPr="00FF6F7E">
        <w:rPr>
          <w:rFonts w:ascii="Arial" w:hAnsi="Arial" w:cs="Arial"/>
        </w:rPr>
        <w:t>-</w:t>
      </w:r>
      <w:r w:rsidRPr="00FF6F7E">
        <w:rPr>
          <w:rFonts w:ascii="Arial" w:hAnsi="Arial" w:cs="Arial"/>
        </w:rPr>
        <w:tab/>
        <w:t xml:space="preserve">de 0 à 9 points : projet non soutenu </w:t>
      </w:r>
    </w:p>
    <w:p w14:paraId="46873DF4" w14:textId="77777777" w:rsidR="00FF6F7E" w:rsidRPr="00FF6F7E" w:rsidRDefault="00FF6F7E" w:rsidP="00FF6F7E">
      <w:pPr>
        <w:spacing w:after="40" w:line="240" w:lineRule="auto"/>
        <w:ind w:firstLine="425"/>
        <w:rPr>
          <w:rFonts w:ascii="Arial" w:hAnsi="Arial" w:cs="Arial"/>
        </w:rPr>
      </w:pPr>
      <w:r w:rsidRPr="00FF6F7E">
        <w:rPr>
          <w:rFonts w:ascii="Arial" w:hAnsi="Arial" w:cs="Arial"/>
        </w:rPr>
        <w:t>-</w:t>
      </w:r>
      <w:r w:rsidRPr="00FF6F7E">
        <w:rPr>
          <w:rFonts w:ascii="Arial" w:hAnsi="Arial" w:cs="Arial"/>
        </w:rPr>
        <w:tab/>
        <w:t>de : 10 à 15 points : projet soutenu à 80 % du montant FEADER réglementaire</w:t>
      </w:r>
    </w:p>
    <w:p w14:paraId="6C3BF049" w14:textId="1E5D65C5" w:rsidR="006F1AC8" w:rsidRDefault="00FF6F7E" w:rsidP="00FF6F7E">
      <w:pPr>
        <w:spacing w:after="40" w:line="240" w:lineRule="auto"/>
        <w:ind w:firstLine="425"/>
        <w:rPr>
          <w:rFonts w:ascii="Arial" w:hAnsi="Arial" w:cs="Arial"/>
        </w:rPr>
      </w:pPr>
      <w:r w:rsidRPr="00FF6F7E">
        <w:rPr>
          <w:rFonts w:ascii="Arial" w:hAnsi="Arial" w:cs="Arial"/>
        </w:rPr>
        <w:t>-</w:t>
      </w:r>
      <w:r w:rsidRPr="00FF6F7E">
        <w:rPr>
          <w:rFonts w:ascii="Arial" w:hAnsi="Arial" w:cs="Arial"/>
        </w:rPr>
        <w:tab/>
        <w:t>de 16 à 20 points : projet soutenu à 100 % du montant FEADER réglementai</w:t>
      </w:r>
      <w:r>
        <w:rPr>
          <w:rFonts w:ascii="Arial" w:hAnsi="Arial" w:cs="Arial"/>
        </w:rPr>
        <w:t>re</w:t>
      </w:r>
    </w:p>
    <w:p w14:paraId="77158ED5" w14:textId="77777777" w:rsidR="00C12EA0" w:rsidRDefault="00C12EA0" w:rsidP="00C12EA0">
      <w:pPr>
        <w:spacing w:after="40" w:line="240" w:lineRule="auto"/>
        <w:ind w:firstLine="425"/>
        <w:rPr>
          <w:rFonts w:ascii="Arial" w:hAnsi="Arial" w:cs="Arial"/>
        </w:rPr>
      </w:pPr>
    </w:p>
    <w:p w14:paraId="41466A16" w14:textId="456098FF" w:rsidR="00C12EA0" w:rsidRDefault="00C12EA0" w:rsidP="00C12EA0">
      <w:pPr>
        <w:tabs>
          <w:tab w:val="left" w:leader="dot" w:pos="3119"/>
        </w:tabs>
        <w:spacing w:after="40" w:line="240" w:lineRule="auto"/>
        <w:ind w:firstLine="425"/>
        <w:rPr>
          <w:rFonts w:ascii="Arial" w:hAnsi="Arial" w:cs="Arial"/>
        </w:rPr>
      </w:pPr>
      <w:r>
        <w:rPr>
          <w:rFonts w:ascii="Arial" w:hAnsi="Arial" w:cs="Arial"/>
        </w:rPr>
        <w:t xml:space="preserve">Fait à </w:t>
      </w:r>
      <w:r>
        <w:rPr>
          <w:rFonts w:ascii="Arial" w:hAnsi="Arial" w:cs="Arial"/>
        </w:rPr>
        <w:tab/>
      </w:r>
    </w:p>
    <w:p w14:paraId="031CF504" w14:textId="2E1F38EB" w:rsidR="00C12EA0" w:rsidRPr="00C12EA0" w:rsidRDefault="00C12EA0" w:rsidP="00C12EA0">
      <w:pPr>
        <w:tabs>
          <w:tab w:val="left" w:leader="dot" w:pos="3119"/>
        </w:tabs>
        <w:spacing w:after="40" w:line="240" w:lineRule="auto"/>
        <w:ind w:firstLine="425"/>
        <w:rPr>
          <w:rFonts w:ascii="Arial" w:hAnsi="Arial" w:cs="Arial"/>
        </w:rPr>
      </w:pPr>
      <w:r w:rsidRPr="00C12EA0">
        <w:rPr>
          <w:rFonts w:ascii="Arial" w:hAnsi="Arial" w:cs="Arial"/>
        </w:rPr>
        <w:t>Le</w:t>
      </w:r>
      <w:r>
        <w:rPr>
          <w:rFonts w:ascii="Arial" w:hAnsi="Arial" w:cs="Arial"/>
        </w:rPr>
        <w:tab/>
      </w:r>
    </w:p>
    <w:p w14:paraId="268D8994" w14:textId="77777777" w:rsidR="00C12EA0" w:rsidRDefault="00C12EA0" w:rsidP="00C12EA0">
      <w:pPr>
        <w:spacing w:after="40" w:line="240" w:lineRule="auto"/>
        <w:ind w:firstLine="425"/>
        <w:rPr>
          <w:rFonts w:ascii="Arial" w:hAnsi="Arial" w:cs="Arial"/>
        </w:rPr>
      </w:pPr>
    </w:p>
    <w:p w14:paraId="08F056A0" w14:textId="7ED75966" w:rsidR="00C12EA0" w:rsidRPr="00C12EA0" w:rsidRDefault="00C12EA0" w:rsidP="00C12EA0">
      <w:pPr>
        <w:spacing w:after="40" w:line="240" w:lineRule="auto"/>
        <w:ind w:firstLine="425"/>
        <w:rPr>
          <w:rFonts w:ascii="Arial" w:hAnsi="Arial" w:cs="Arial"/>
        </w:rPr>
      </w:pPr>
      <w:r w:rsidRPr="00C12EA0">
        <w:rPr>
          <w:rFonts w:ascii="Arial" w:hAnsi="Arial" w:cs="Arial"/>
          <w:b/>
          <w:bCs/>
        </w:rPr>
        <w:t>Nom, Prénom et qualité</w:t>
      </w:r>
      <w:r w:rsidRPr="00C12EA0">
        <w:rPr>
          <w:rFonts w:ascii="Arial" w:hAnsi="Arial" w:cs="Arial"/>
        </w:rPr>
        <w:t xml:space="preserve"> du représentant légal de la structure :                    </w:t>
      </w:r>
    </w:p>
    <w:p w14:paraId="0BC32EF2" w14:textId="77777777" w:rsidR="00C12EA0" w:rsidRDefault="00C12EA0" w:rsidP="00C12EA0">
      <w:pPr>
        <w:spacing w:after="40" w:line="240" w:lineRule="auto"/>
        <w:ind w:firstLine="425"/>
        <w:rPr>
          <w:rFonts w:ascii="Arial" w:hAnsi="Arial" w:cs="Arial"/>
        </w:rPr>
      </w:pPr>
    </w:p>
    <w:p w14:paraId="668E34F7" w14:textId="77777777" w:rsidR="00C12EA0" w:rsidRDefault="00C12EA0" w:rsidP="00C12EA0">
      <w:pPr>
        <w:spacing w:after="40" w:line="240" w:lineRule="auto"/>
        <w:ind w:firstLine="425"/>
        <w:rPr>
          <w:rFonts w:ascii="Arial" w:hAnsi="Arial" w:cs="Arial"/>
        </w:rPr>
      </w:pPr>
    </w:p>
    <w:p w14:paraId="347CE8A8" w14:textId="77777777" w:rsidR="00C12EA0" w:rsidRDefault="00C12EA0" w:rsidP="00C12EA0">
      <w:pPr>
        <w:spacing w:after="40" w:line="240" w:lineRule="auto"/>
        <w:ind w:firstLine="425"/>
        <w:rPr>
          <w:rFonts w:ascii="Arial" w:hAnsi="Arial" w:cs="Arial"/>
        </w:rPr>
      </w:pPr>
    </w:p>
    <w:p w14:paraId="7EA31BEB" w14:textId="7892D832" w:rsidR="00C12EA0" w:rsidRDefault="00C12EA0" w:rsidP="00C12EA0">
      <w:pPr>
        <w:spacing w:after="40" w:line="240" w:lineRule="auto"/>
        <w:ind w:firstLine="425"/>
        <w:rPr>
          <w:rFonts w:ascii="Arial" w:hAnsi="Arial" w:cs="Arial"/>
        </w:rPr>
      </w:pPr>
      <w:r w:rsidRPr="00C12EA0">
        <w:rPr>
          <w:rFonts w:ascii="Arial" w:hAnsi="Arial" w:cs="Arial"/>
        </w:rPr>
        <w:t>Cachet et s</w:t>
      </w:r>
      <w:r>
        <w:rPr>
          <w:rFonts w:ascii="Arial" w:hAnsi="Arial" w:cs="Arial"/>
        </w:rPr>
        <w:t>ignature</w:t>
      </w:r>
    </w:p>
    <w:p w14:paraId="22333EBE" w14:textId="77777777" w:rsidR="00C12EA0" w:rsidRPr="00FF46CD" w:rsidRDefault="00C12EA0" w:rsidP="00C12EA0">
      <w:pPr>
        <w:spacing w:after="40" w:line="240" w:lineRule="auto"/>
        <w:ind w:firstLine="425"/>
        <w:rPr>
          <w:rFonts w:ascii="Arial" w:hAnsi="Arial" w:cs="Arial"/>
        </w:rPr>
      </w:pPr>
    </w:p>
    <w:sectPr w:rsidR="00C12EA0" w:rsidRPr="00FF46CD" w:rsidSect="009F709B">
      <w:headerReference w:type="default" r:id="rId11"/>
      <w:footerReference w:type="default" r:id="rId12"/>
      <w:pgSz w:w="11906" w:h="16838"/>
      <w:pgMar w:top="1755" w:right="1133" w:bottom="1417" w:left="1276" w:header="113"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0E77B" w14:textId="77777777" w:rsidR="00E77A0B" w:rsidRDefault="00E77A0B" w:rsidP="00C15D4B">
      <w:pPr>
        <w:spacing w:after="0" w:line="240" w:lineRule="auto"/>
      </w:pPr>
      <w:r>
        <w:separator/>
      </w:r>
    </w:p>
  </w:endnote>
  <w:endnote w:type="continuationSeparator" w:id="0">
    <w:p w14:paraId="0A84EBB1" w14:textId="77777777" w:rsidR="00E77A0B" w:rsidRDefault="00E77A0B" w:rsidP="00C15D4B">
      <w:pPr>
        <w:spacing w:after="0" w:line="240" w:lineRule="auto"/>
      </w:pPr>
      <w:r>
        <w:continuationSeparator/>
      </w:r>
    </w:p>
  </w:endnote>
  <w:endnote w:type="continuationNotice" w:id="1">
    <w:p w14:paraId="0262EB7D" w14:textId="77777777" w:rsidR="00E77A0B" w:rsidRDefault="00E77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506313"/>
      <w:docPartObj>
        <w:docPartGallery w:val="Page Numbers (Bottom of Page)"/>
        <w:docPartUnique/>
      </w:docPartObj>
    </w:sdtPr>
    <w:sdtEndPr/>
    <w:sdtContent>
      <w:p w14:paraId="6714454F" w14:textId="77777777" w:rsidR="00C15D4B" w:rsidRDefault="00C15D4B" w:rsidP="00C15D4B">
        <w:pPr>
          <w:pStyle w:val="Pieddepage"/>
          <w:jc w:val="right"/>
        </w:pPr>
        <w:r>
          <w:fldChar w:fldCharType="begin"/>
        </w:r>
        <w:r>
          <w:instrText>PAGE   \* MERGEFORMAT</w:instrText>
        </w:r>
        <w:r>
          <w:fldChar w:fldCharType="separate"/>
        </w:r>
        <w:r>
          <w:t>2</w:t>
        </w:r>
        <w:r>
          <w:fldChar w:fldCharType="end"/>
        </w:r>
      </w:p>
      <w:p w14:paraId="0FB3DB77" w14:textId="1DE51ACA" w:rsidR="00C15D4B" w:rsidRDefault="002E6052" w:rsidP="00C15D4B">
        <w:pPr>
          <w:pStyle w:val="Pieddepage"/>
          <w:ind w:left="-567"/>
          <w:jc w:val="center"/>
        </w:pPr>
        <w:r>
          <w:rPr>
            <w:rFonts w:ascii="Arial" w:hAnsi="Arial" w:cs="Arial"/>
            <w:i/>
          </w:rPr>
          <w:t>Grille de sélection Leader 2023-2027 -</w:t>
        </w:r>
        <w:r w:rsidR="00C15D4B" w:rsidRPr="00676729">
          <w:rPr>
            <w:rFonts w:ascii="Arial" w:hAnsi="Arial" w:cs="Arial"/>
            <w:i/>
          </w:rPr>
          <w:t>GAL Pays Vallée du Loir</w:t>
        </w:r>
        <w:r w:rsidR="00C15D4B">
          <w:rPr>
            <w:rFonts w:ascii="Arial" w:hAnsi="Arial" w:cs="Arial"/>
            <w:i/>
          </w:rPr>
          <w:t xml:space="preserve"> </w:t>
        </w:r>
        <w:r w:rsidR="00953F2B" w:rsidRPr="00953F2B">
          <w:rPr>
            <w:rFonts w:ascii="Arial" w:hAnsi="Arial" w:cs="Arial"/>
            <w:i/>
            <w:sz w:val="16"/>
            <w:szCs w:val="16"/>
          </w:rPr>
          <w:t>(</w:t>
        </w:r>
        <w:r w:rsidR="00A50488">
          <w:rPr>
            <w:rFonts w:ascii="Arial" w:hAnsi="Arial" w:cs="Arial"/>
            <w:i/>
            <w:sz w:val="16"/>
            <w:szCs w:val="16"/>
          </w:rPr>
          <w:t>V</w:t>
        </w:r>
        <w:r w:rsidR="00F64B74">
          <w:rPr>
            <w:rFonts w:ascii="Arial" w:hAnsi="Arial" w:cs="Arial"/>
            <w:i/>
            <w:sz w:val="16"/>
            <w:szCs w:val="16"/>
          </w:rPr>
          <w:t>17/1</w:t>
        </w:r>
        <w:r w:rsidR="005C3CE0">
          <w:rPr>
            <w:rFonts w:ascii="Arial" w:hAnsi="Arial" w:cs="Arial"/>
            <w:i/>
            <w:sz w:val="16"/>
            <w:szCs w:val="16"/>
          </w:rPr>
          <w:t>2</w:t>
        </w:r>
        <w:r w:rsidR="00953F2B" w:rsidRPr="00953F2B">
          <w:rPr>
            <w:rFonts w:ascii="Arial" w:hAnsi="Arial" w:cs="Arial"/>
            <w:i/>
            <w:sz w:val="16"/>
            <w:szCs w:val="16"/>
          </w:rPr>
          <w:t>/24)</w:t>
        </w:r>
      </w:p>
    </w:sdtContent>
  </w:sdt>
  <w:p w14:paraId="1BC7AC37" w14:textId="77777777" w:rsidR="00C15D4B" w:rsidRDefault="00C15D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A5A19" w14:textId="77777777" w:rsidR="00E77A0B" w:rsidRDefault="00E77A0B" w:rsidP="00C15D4B">
      <w:pPr>
        <w:spacing w:after="0" w:line="240" w:lineRule="auto"/>
      </w:pPr>
      <w:bookmarkStart w:id="0" w:name="_Hlk176873703"/>
      <w:bookmarkEnd w:id="0"/>
      <w:r>
        <w:separator/>
      </w:r>
    </w:p>
  </w:footnote>
  <w:footnote w:type="continuationSeparator" w:id="0">
    <w:p w14:paraId="4B2219AF" w14:textId="77777777" w:rsidR="00E77A0B" w:rsidRDefault="00E77A0B" w:rsidP="00C15D4B">
      <w:pPr>
        <w:spacing w:after="0" w:line="240" w:lineRule="auto"/>
      </w:pPr>
      <w:r>
        <w:continuationSeparator/>
      </w:r>
    </w:p>
  </w:footnote>
  <w:footnote w:type="continuationNotice" w:id="1">
    <w:p w14:paraId="1592053C" w14:textId="77777777" w:rsidR="00E77A0B" w:rsidRDefault="00E77A0B">
      <w:pPr>
        <w:spacing w:after="0" w:line="240" w:lineRule="auto"/>
      </w:pPr>
    </w:p>
  </w:footnote>
  <w:footnote w:id="2">
    <w:p w14:paraId="19A1DF3C" w14:textId="77777777" w:rsidR="00431B2B" w:rsidRPr="00920BD1" w:rsidRDefault="00431B2B" w:rsidP="00ED59F1">
      <w:pPr>
        <w:pStyle w:val="Notedebasdepage"/>
        <w:ind w:right="-142" w:hanging="142"/>
        <w:rPr>
          <w:rFonts w:ascii="Arial" w:hAnsi="Arial" w:cs="Arial"/>
          <w:sz w:val="18"/>
          <w:szCs w:val="18"/>
        </w:rPr>
      </w:pPr>
      <w:r w:rsidRPr="00920BD1">
        <w:rPr>
          <w:rStyle w:val="Appelnotedebasdep"/>
          <w:rFonts w:ascii="Arial" w:hAnsi="Arial" w:cs="Arial"/>
        </w:rPr>
        <w:footnoteRef/>
      </w:r>
      <w:r w:rsidRPr="00920BD1">
        <w:rPr>
          <w:rFonts w:ascii="Arial" w:hAnsi="Arial" w:cs="Arial"/>
        </w:rPr>
        <w:t xml:space="preserve"> </w:t>
      </w:r>
      <w:hyperlink r:id="rId1" w:history="1">
        <w:r w:rsidRPr="00ED59F1">
          <w:rPr>
            <w:rStyle w:val="Lienhypertexte"/>
            <w:rFonts w:ascii="Arial" w:hAnsi="Arial" w:cs="Arial"/>
            <w:sz w:val="18"/>
            <w:szCs w:val="18"/>
          </w:rPr>
          <w:t>https://www.loir-et-cher.gouv.fr/Actions-de-l-Etat/Relations-avec-les-collectivites/Archives/Commande-publique/Contrats-de-partenariat</w:t>
        </w:r>
      </w:hyperlink>
      <w:r w:rsidRPr="00ED59F1">
        <w:rPr>
          <w:rFonts w:ascii="Arial" w:hAnsi="Arial" w:cs="Arial"/>
          <w:sz w:val="18"/>
          <w:szCs w:val="18"/>
        </w:rPr>
        <w:t xml:space="preserve"> : « Les contrats de partenariat sont des contrats administratifs par lesquels la personne publique confie à un tiers, pour une période déterminée en fonction de la durée d'amortissement des investissements ou des modalités de financement retenues, une mission globale relative au financement d'investissements immatériels, d'ouvrages ou d'équipements nécessaires au service public, à la construction ou transformation des ouvrages ou équipements, ainsi qu'à leur entretien, leur maintenance, leur exploitation ou leur gestion, et, le cas échéant, à d'autres prestations de services concourant à l'exercice, par la personne publique, de la mission de service public dont elle est chargée. »</w:t>
      </w:r>
    </w:p>
    <w:p w14:paraId="71FDB851" w14:textId="77777777" w:rsidR="00431B2B" w:rsidRDefault="00431B2B" w:rsidP="00431B2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3371"/>
      <w:gridCol w:w="3288"/>
    </w:tblGrid>
    <w:tr w:rsidR="009F709B" w:rsidRPr="00105585" w14:paraId="7833259C" w14:textId="77777777" w:rsidTr="00EB2AB5">
      <w:trPr>
        <w:trHeight w:val="570"/>
      </w:trPr>
      <w:tc>
        <w:tcPr>
          <w:tcW w:w="2835" w:type="dxa"/>
          <w:tcBorders>
            <w:top w:val="nil"/>
            <w:left w:val="nil"/>
            <w:bottom w:val="nil"/>
            <w:right w:val="nil"/>
          </w:tcBorders>
          <w:shd w:val="clear" w:color="auto" w:fill="auto"/>
          <w:hideMark/>
        </w:tcPr>
        <w:p w14:paraId="09567F82" w14:textId="77777777" w:rsidR="009F709B" w:rsidRPr="00105585" w:rsidRDefault="009F709B" w:rsidP="009F709B">
          <w:pPr>
            <w:spacing w:after="0" w:line="240" w:lineRule="auto"/>
            <w:ind w:hanging="709"/>
            <w:jc w:val="center"/>
            <w:textAlignment w:val="baseline"/>
            <w:rPr>
              <w:rFonts w:ascii="Times New Roman" w:eastAsia="Times New Roman" w:hAnsi="Times New Roman" w:cs="Times New Roman"/>
              <w:sz w:val="24"/>
              <w:szCs w:val="24"/>
              <w:lang w:eastAsia="fr-FR"/>
            </w:rPr>
          </w:pPr>
          <w:r w:rsidRPr="00105585">
            <w:rPr>
              <w:rFonts w:ascii="Times New Roman" w:eastAsia="Times New Roman" w:hAnsi="Times New Roman" w:cs="Times New Roman"/>
              <w:noProof/>
              <w:sz w:val="24"/>
              <w:szCs w:val="24"/>
              <w:lang w:eastAsia="fr-FR"/>
            </w:rPr>
            <w:drawing>
              <wp:inline distT="0" distB="0" distL="0" distR="0" wp14:anchorId="5D36D71E" wp14:editId="1BE78712">
                <wp:extent cx="1253421" cy="1270000"/>
                <wp:effectExtent l="0" t="0" r="4445" b="6350"/>
                <wp:docPr id="2054472127" name="Image 3" descr="Une image contenant drapeau, symbole,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 image contenant drapeau, symbole, Polic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241" cy="1293122"/>
                        </a:xfrm>
                        <a:prstGeom prst="rect">
                          <a:avLst/>
                        </a:prstGeom>
                        <a:noFill/>
                        <a:ln>
                          <a:noFill/>
                        </a:ln>
                      </pic:spPr>
                    </pic:pic>
                  </a:graphicData>
                </a:graphic>
              </wp:inline>
            </w:drawing>
          </w:r>
          <w:r w:rsidRPr="00105585">
            <w:rPr>
              <w:rFonts w:ascii="Aptos" w:eastAsia="Times New Roman" w:hAnsi="Aptos" w:cs="Times New Roman"/>
              <w:lang w:eastAsia="fr-FR"/>
            </w:rPr>
            <w:t> </w:t>
          </w:r>
        </w:p>
      </w:tc>
      <w:tc>
        <w:tcPr>
          <w:tcW w:w="3371" w:type="dxa"/>
          <w:tcBorders>
            <w:top w:val="nil"/>
            <w:left w:val="nil"/>
            <w:bottom w:val="nil"/>
            <w:right w:val="nil"/>
          </w:tcBorders>
          <w:shd w:val="clear" w:color="auto" w:fill="auto"/>
          <w:hideMark/>
        </w:tcPr>
        <w:p w14:paraId="566653B9" w14:textId="77777777" w:rsidR="009F709B" w:rsidRPr="00105585" w:rsidRDefault="009F709B" w:rsidP="009F709B">
          <w:pPr>
            <w:spacing w:after="0" w:line="240" w:lineRule="auto"/>
            <w:ind w:left="-243" w:hanging="40"/>
            <w:jc w:val="center"/>
            <w:textAlignment w:val="baseline"/>
            <w:rPr>
              <w:rFonts w:ascii="Times New Roman" w:eastAsia="Times New Roman" w:hAnsi="Times New Roman" w:cs="Times New Roman"/>
              <w:sz w:val="24"/>
              <w:szCs w:val="24"/>
              <w:lang w:eastAsia="fr-FR"/>
            </w:rPr>
          </w:pPr>
          <w:r w:rsidRPr="00105585">
            <w:rPr>
              <w:rFonts w:ascii="Times New Roman" w:eastAsia="Times New Roman" w:hAnsi="Times New Roman" w:cs="Times New Roman"/>
              <w:noProof/>
              <w:sz w:val="24"/>
              <w:szCs w:val="24"/>
              <w:lang w:eastAsia="fr-FR"/>
            </w:rPr>
            <w:drawing>
              <wp:inline distT="0" distB="0" distL="0" distR="0" wp14:anchorId="1C3589F8" wp14:editId="4CFAAD0F">
                <wp:extent cx="2012950" cy="1170894"/>
                <wp:effectExtent l="0" t="0" r="6350" b="0"/>
                <wp:docPr id="2080166107" name="Image 2"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e image contenant Police, texte, Graphique, logo&#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9935" cy="1209858"/>
                        </a:xfrm>
                        <a:prstGeom prst="rect">
                          <a:avLst/>
                        </a:prstGeom>
                        <a:noFill/>
                        <a:ln>
                          <a:noFill/>
                        </a:ln>
                      </pic:spPr>
                    </pic:pic>
                  </a:graphicData>
                </a:graphic>
              </wp:inline>
            </w:drawing>
          </w:r>
          <w:r w:rsidRPr="00105585">
            <w:rPr>
              <w:rFonts w:ascii="Aptos" w:eastAsia="Times New Roman" w:hAnsi="Aptos" w:cs="Times New Roman"/>
              <w:lang w:eastAsia="fr-FR"/>
            </w:rPr>
            <w:t> </w:t>
          </w:r>
        </w:p>
      </w:tc>
      <w:tc>
        <w:tcPr>
          <w:tcW w:w="3288" w:type="dxa"/>
          <w:tcBorders>
            <w:top w:val="nil"/>
            <w:left w:val="nil"/>
            <w:bottom w:val="nil"/>
            <w:right w:val="nil"/>
          </w:tcBorders>
          <w:shd w:val="clear" w:color="auto" w:fill="auto"/>
          <w:vAlign w:val="center"/>
          <w:hideMark/>
        </w:tcPr>
        <w:p w14:paraId="1669E998" w14:textId="508FB460" w:rsidR="009F709B" w:rsidRPr="00105585" w:rsidRDefault="009F709B" w:rsidP="009F709B">
          <w:pPr>
            <w:spacing w:after="0" w:line="240" w:lineRule="auto"/>
            <w:jc w:val="center"/>
            <w:textAlignment w:val="baseline"/>
            <w:rPr>
              <w:rFonts w:ascii="Times New Roman" w:eastAsia="Times New Roman" w:hAnsi="Times New Roman" w:cs="Times New Roman"/>
              <w:sz w:val="24"/>
              <w:szCs w:val="24"/>
              <w:lang w:eastAsia="fr-FR"/>
            </w:rPr>
          </w:pPr>
          <w:r>
            <w:rPr>
              <w:noProof/>
              <w:lang w:eastAsia="fr-FR"/>
            </w:rPr>
            <w:drawing>
              <wp:inline distT="0" distB="0" distL="0" distR="0" wp14:anchorId="3407BA7E" wp14:editId="0B29E900">
                <wp:extent cx="1188000" cy="903600"/>
                <wp:effectExtent l="0" t="0" r="0" b="0"/>
                <wp:docPr id="292296853" name="Image 292296853" descr="Une image contenant texte, Police, conceptio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80115" name="Image 590180115" descr="Une image contenant texte, Police, conception, logo&#10;&#10;Description générée automatiquement"/>
                        <pic:cNvPicPr/>
                      </pic:nvPicPr>
                      <pic:blipFill rotWithShape="1">
                        <a:blip r:embed="rId3" cstate="print">
                          <a:extLst>
                            <a:ext uri="{28A0092B-C50C-407E-A947-70E740481C1C}">
                              <a14:useLocalDpi xmlns:a14="http://schemas.microsoft.com/office/drawing/2010/main" val="0"/>
                            </a:ext>
                          </a:extLst>
                        </a:blip>
                        <a:srcRect l="25150" t="32002" r="26373" b="31127"/>
                        <a:stretch/>
                      </pic:blipFill>
                      <pic:spPr bwMode="auto">
                        <a:xfrm>
                          <a:off x="0" y="0"/>
                          <a:ext cx="1188000" cy="903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60B32B0" w14:textId="76CB1688" w:rsidR="00C15D4B" w:rsidRDefault="00C15D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D4D64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D2C77C2"/>
    <w:multiLevelType w:val="hybridMultilevel"/>
    <w:tmpl w:val="42869BEE"/>
    <w:lvl w:ilvl="0" w:tplc="DFAEA5A0">
      <w:start w:val="13"/>
      <w:numFmt w:val="bullet"/>
      <w:lvlText w:val="-"/>
      <w:lvlJc w:val="left"/>
      <w:pPr>
        <w:ind w:left="720" w:hanging="360"/>
      </w:pPr>
      <w:rPr>
        <w:rFonts w:ascii="Calibri" w:eastAsiaTheme="minorHAnsi" w:hAnsi="Calibri" w:cstheme="minorBidi" w:hint="default"/>
        <w:b/>
        <w:strike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2F6135"/>
    <w:multiLevelType w:val="hybridMultilevel"/>
    <w:tmpl w:val="75D4E106"/>
    <w:lvl w:ilvl="0" w:tplc="63064D2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406902"/>
    <w:multiLevelType w:val="hybridMultilevel"/>
    <w:tmpl w:val="58A65034"/>
    <w:lvl w:ilvl="0" w:tplc="F51842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B7C7C"/>
    <w:multiLevelType w:val="hybridMultilevel"/>
    <w:tmpl w:val="F71C8FC0"/>
    <w:lvl w:ilvl="0" w:tplc="FFFFFFFF">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CB44D9"/>
    <w:multiLevelType w:val="hybridMultilevel"/>
    <w:tmpl w:val="1CEC057E"/>
    <w:lvl w:ilvl="0" w:tplc="F518427C">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 w15:restartNumberingAfterBreak="0">
    <w:nsid w:val="365930DB"/>
    <w:multiLevelType w:val="hybridMultilevel"/>
    <w:tmpl w:val="A17E0A0A"/>
    <w:lvl w:ilvl="0" w:tplc="F518427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1A7D5E"/>
    <w:multiLevelType w:val="hybridMultilevel"/>
    <w:tmpl w:val="B1D23FCE"/>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455A6387"/>
    <w:multiLevelType w:val="hybridMultilevel"/>
    <w:tmpl w:val="95C41AA8"/>
    <w:lvl w:ilvl="0" w:tplc="1C88CDBA">
      <w:start w:val="8"/>
      <w:numFmt w:val="bullet"/>
      <w:lvlText w:val=""/>
      <w:lvlJc w:val="left"/>
      <w:pPr>
        <w:ind w:left="720" w:hanging="360"/>
      </w:pPr>
      <w:rPr>
        <w:rFonts w:ascii="Wingdings 2" w:eastAsiaTheme="minorHAnsi" w:hAnsi="Wingdings 2"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C85798"/>
    <w:multiLevelType w:val="hybridMultilevel"/>
    <w:tmpl w:val="3E92FA4C"/>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5EBE5DA3"/>
    <w:multiLevelType w:val="hybridMultilevel"/>
    <w:tmpl w:val="E3389392"/>
    <w:lvl w:ilvl="0" w:tplc="CF048362">
      <w:start w:val="1"/>
      <w:numFmt w:val="bullet"/>
      <w:lvlText w:val="-"/>
      <w:lvlJc w:val="left"/>
      <w:pPr>
        <w:ind w:left="862" w:hanging="360"/>
      </w:pPr>
      <w:rPr>
        <w:rFonts w:ascii="Calibri" w:eastAsiaTheme="minorHAnsi" w:hAnsi="Calibri" w:cs="Calibri"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6C414FBA"/>
    <w:multiLevelType w:val="hybridMultilevel"/>
    <w:tmpl w:val="0E52DF36"/>
    <w:lvl w:ilvl="0" w:tplc="3EA80A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86224D"/>
    <w:multiLevelType w:val="hybridMultilevel"/>
    <w:tmpl w:val="77F43378"/>
    <w:lvl w:ilvl="0" w:tplc="31784506">
      <w:start w:val="2"/>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3" w15:restartNumberingAfterBreak="0">
    <w:nsid w:val="747C1394"/>
    <w:multiLevelType w:val="hybridMultilevel"/>
    <w:tmpl w:val="A2E4A092"/>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762B2D00"/>
    <w:multiLevelType w:val="hybridMultilevel"/>
    <w:tmpl w:val="EF48374A"/>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9A6F28"/>
    <w:multiLevelType w:val="hybridMultilevel"/>
    <w:tmpl w:val="462C9860"/>
    <w:lvl w:ilvl="0" w:tplc="A9DCFBE6">
      <w:start w:val="8"/>
      <w:numFmt w:val="bullet"/>
      <w:lvlText w:val=""/>
      <w:lvlJc w:val="left"/>
      <w:pPr>
        <w:ind w:left="720" w:hanging="360"/>
      </w:pPr>
      <w:rPr>
        <w:rFonts w:ascii="Wingdings" w:eastAsia="Apto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463565"/>
    <w:multiLevelType w:val="hybridMultilevel"/>
    <w:tmpl w:val="6804D03C"/>
    <w:lvl w:ilvl="0" w:tplc="F518427C">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num w:numId="1" w16cid:durableId="232279488">
    <w:abstractNumId w:val="16"/>
  </w:num>
  <w:num w:numId="2" w16cid:durableId="127482191">
    <w:abstractNumId w:val="7"/>
  </w:num>
  <w:num w:numId="3" w16cid:durableId="579485861">
    <w:abstractNumId w:val="0"/>
  </w:num>
  <w:num w:numId="4" w16cid:durableId="637418621">
    <w:abstractNumId w:val="6"/>
  </w:num>
  <w:num w:numId="5" w16cid:durableId="1037777421">
    <w:abstractNumId w:val="2"/>
  </w:num>
  <w:num w:numId="6" w16cid:durableId="1378319247">
    <w:abstractNumId w:val="15"/>
  </w:num>
  <w:num w:numId="7" w16cid:durableId="1515269009">
    <w:abstractNumId w:val="11"/>
  </w:num>
  <w:num w:numId="8" w16cid:durableId="481849924">
    <w:abstractNumId w:val="10"/>
  </w:num>
  <w:num w:numId="9" w16cid:durableId="2119133288">
    <w:abstractNumId w:val="3"/>
  </w:num>
  <w:num w:numId="10" w16cid:durableId="444690777">
    <w:abstractNumId w:val="1"/>
  </w:num>
  <w:num w:numId="11" w16cid:durableId="205458961">
    <w:abstractNumId w:val="8"/>
  </w:num>
  <w:num w:numId="12" w16cid:durableId="1867520155">
    <w:abstractNumId w:val="5"/>
  </w:num>
  <w:num w:numId="13" w16cid:durableId="536890873">
    <w:abstractNumId w:val="12"/>
  </w:num>
  <w:num w:numId="14" w16cid:durableId="1634555719">
    <w:abstractNumId w:val="4"/>
  </w:num>
  <w:num w:numId="15" w16cid:durableId="435443957">
    <w:abstractNumId w:val="14"/>
  </w:num>
  <w:num w:numId="16" w16cid:durableId="273363013">
    <w:abstractNumId w:val="13"/>
  </w:num>
  <w:num w:numId="17" w16cid:durableId="1624388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4B"/>
    <w:rsid w:val="00016CBA"/>
    <w:rsid w:val="00022E8F"/>
    <w:rsid w:val="00023F3F"/>
    <w:rsid w:val="0002676B"/>
    <w:rsid w:val="00031185"/>
    <w:rsid w:val="00032FEC"/>
    <w:rsid w:val="00041205"/>
    <w:rsid w:val="00041B3B"/>
    <w:rsid w:val="0004665D"/>
    <w:rsid w:val="00053F87"/>
    <w:rsid w:val="00066A1A"/>
    <w:rsid w:val="00075308"/>
    <w:rsid w:val="0007631E"/>
    <w:rsid w:val="00082121"/>
    <w:rsid w:val="00083172"/>
    <w:rsid w:val="00083735"/>
    <w:rsid w:val="00083E95"/>
    <w:rsid w:val="0008458D"/>
    <w:rsid w:val="00087CDC"/>
    <w:rsid w:val="000935DD"/>
    <w:rsid w:val="00094810"/>
    <w:rsid w:val="000A02BE"/>
    <w:rsid w:val="000A230B"/>
    <w:rsid w:val="000A3FEC"/>
    <w:rsid w:val="000A40CD"/>
    <w:rsid w:val="000B6716"/>
    <w:rsid w:val="000C5C2C"/>
    <w:rsid w:val="000D7D0E"/>
    <w:rsid w:val="000E3BD3"/>
    <w:rsid w:val="000E42D7"/>
    <w:rsid w:val="000E522B"/>
    <w:rsid w:val="000E69E1"/>
    <w:rsid w:val="000F2F51"/>
    <w:rsid w:val="000F6788"/>
    <w:rsid w:val="0010484D"/>
    <w:rsid w:val="00105824"/>
    <w:rsid w:val="001107AF"/>
    <w:rsid w:val="0012106A"/>
    <w:rsid w:val="0012517F"/>
    <w:rsid w:val="00140104"/>
    <w:rsid w:val="001471EA"/>
    <w:rsid w:val="00147C94"/>
    <w:rsid w:val="00154B57"/>
    <w:rsid w:val="00163C96"/>
    <w:rsid w:val="0017403D"/>
    <w:rsid w:val="00175C76"/>
    <w:rsid w:val="00181EFA"/>
    <w:rsid w:val="00192D12"/>
    <w:rsid w:val="001A64CA"/>
    <w:rsid w:val="001B4B3B"/>
    <w:rsid w:val="001D5B9B"/>
    <w:rsid w:val="001E4356"/>
    <w:rsid w:val="001F1E6F"/>
    <w:rsid w:val="00202D27"/>
    <w:rsid w:val="00204A00"/>
    <w:rsid w:val="002169FB"/>
    <w:rsid w:val="00220C91"/>
    <w:rsid w:val="002231CA"/>
    <w:rsid w:val="00223AAD"/>
    <w:rsid w:val="00225916"/>
    <w:rsid w:val="00234A14"/>
    <w:rsid w:val="00235643"/>
    <w:rsid w:val="00236252"/>
    <w:rsid w:val="002403A4"/>
    <w:rsid w:val="00240DB7"/>
    <w:rsid w:val="00246D7B"/>
    <w:rsid w:val="00247C70"/>
    <w:rsid w:val="00264709"/>
    <w:rsid w:val="00274B6A"/>
    <w:rsid w:val="00284878"/>
    <w:rsid w:val="002862A3"/>
    <w:rsid w:val="0029758B"/>
    <w:rsid w:val="002A0882"/>
    <w:rsid w:val="002A632A"/>
    <w:rsid w:val="002A660E"/>
    <w:rsid w:val="002C225F"/>
    <w:rsid w:val="002C58F8"/>
    <w:rsid w:val="002E315F"/>
    <w:rsid w:val="002E49C5"/>
    <w:rsid w:val="002E6052"/>
    <w:rsid w:val="003055E4"/>
    <w:rsid w:val="0031056E"/>
    <w:rsid w:val="00314505"/>
    <w:rsid w:val="003158CD"/>
    <w:rsid w:val="0032107E"/>
    <w:rsid w:val="00322E3C"/>
    <w:rsid w:val="00343D44"/>
    <w:rsid w:val="003512AA"/>
    <w:rsid w:val="00353672"/>
    <w:rsid w:val="00355DC2"/>
    <w:rsid w:val="00360F15"/>
    <w:rsid w:val="003629E4"/>
    <w:rsid w:val="00363313"/>
    <w:rsid w:val="00364C2C"/>
    <w:rsid w:val="0036542F"/>
    <w:rsid w:val="00377575"/>
    <w:rsid w:val="00377E11"/>
    <w:rsid w:val="00381541"/>
    <w:rsid w:val="0038782B"/>
    <w:rsid w:val="003A4F35"/>
    <w:rsid w:val="003A64D5"/>
    <w:rsid w:val="003B00C9"/>
    <w:rsid w:val="003B2E23"/>
    <w:rsid w:val="003C6757"/>
    <w:rsid w:val="003D0DF1"/>
    <w:rsid w:val="003D2230"/>
    <w:rsid w:val="003E318F"/>
    <w:rsid w:val="003E4CAC"/>
    <w:rsid w:val="003E7781"/>
    <w:rsid w:val="003F0B99"/>
    <w:rsid w:val="003F15A8"/>
    <w:rsid w:val="003F6604"/>
    <w:rsid w:val="0040308A"/>
    <w:rsid w:val="004047D8"/>
    <w:rsid w:val="00407310"/>
    <w:rsid w:val="0040781D"/>
    <w:rsid w:val="004253F6"/>
    <w:rsid w:val="00431B2B"/>
    <w:rsid w:val="004509E2"/>
    <w:rsid w:val="00452BFB"/>
    <w:rsid w:val="00465729"/>
    <w:rsid w:val="004719AF"/>
    <w:rsid w:val="00471FC3"/>
    <w:rsid w:val="004764EF"/>
    <w:rsid w:val="004857D7"/>
    <w:rsid w:val="00494F76"/>
    <w:rsid w:val="00496BF6"/>
    <w:rsid w:val="004A0973"/>
    <w:rsid w:val="004A1CFB"/>
    <w:rsid w:val="004A72B4"/>
    <w:rsid w:val="004C12A6"/>
    <w:rsid w:val="004D284D"/>
    <w:rsid w:val="004D4917"/>
    <w:rsid w:val="004D7E02"/>
    <w:rsid w:val="004E6291"/>
    <w:rsid w:val="005014C0"/>
    <w:rsid w:val="00505341"/>
    <w:rsid w:val="00512059"/>
    <w:rsid w:val="00515204"/>
    <w:rsid w:val="00515F79"/>
    <w:rsid w:val="0051634A"/>
    <w:rsid w:val="00521DC1"/>
    <w:rsid w:val="00540F1E"/>
    <w:rsid w:val="00541386"/>
    <w:rsid w:val="00541639"/>
    <w:rsid w:val="005514A5"/>
    <w:rsid w:val="005606DC"/>
    <w:rsid w:val="00566698"/>
    <w:rsid w:val="00585284"/>
    <w:rsid w:val="005A4A89"/>
    <w:rsid w:val="005A7B19"/>
    <w:rsid w:val="005C3CE0"/>
    <w:rsid w:val="005E0830"/>
    <w:rsid w:val="005E0BB0"/>
    <w:rsid w:val="005E1227"/>
    <w:rsid w:val="005E496D"/>
    <w:rsid w:val="005E59A1"/>
    <w:rsid w:val="005F0BAD"/>
    <w:rsid w:val="005F0C8E"/>
    <w:rsid w:val="005F0F7B"/>
    <w:rsid w:val="005F1097"/>
    <w:rsid w:val="005F277F"/>
    <w:rsid w:val="005F5C4D"/>
    <w:rsid w:val="005F720D"/>
    <w:rsid w:val="0060707C"/>
    <w:rsid w:val="006079D4"/>
    <w:rsid w:val="006128D0"/>
    <w:rsid w:val="006218BF"/>
    <w:rsid w:val="00633E90"/>
    <w:rsid w:val="0064484E"/>
    <w:rsid w:val="00644DC7"/>
    <w:rsid w:val="006529EC"/>
    <w:rsid w:val="00662369"/>
    <w:rsid w:val="00667A54"/>
    <w:rsid w:val="006710B5"/>
    <w:rsid w:val="00682545"/>
    <w:rsid w:val="00684CC0"/>
    <w:rsid w:val="006B32E3"/>
    <w:rsid w:val="006C244F"/>
    <w:rsid w:val="006C3739"/>
    <w:rsid w:val="006C3E13"/>
    <w:rsid w:val="006E1DB2"/>
    <w:rsid w:val="006E29DA"/>
    <w:rsid w:val="006E5573"/>
    <w:rsid w:val="006F1AC8"/>
    <w:rsid w:val="006F1E9A"/>
    <w:rsid w:val="006F2CDF"/>
    <w:rsid w:val="006F4523"/>
    <w:rsid w:val="007030FC"/>
    <w:rsid w:val="00722CDD"/>
    <w:rsid w:val="00723E07"/>
    <w:rsid w:val="00732C5A"/>
    <w:rsid w:val="00733057"/>
    <w:rsid w:val="0074764E"/>
    <w:rsid w:val="00752CC4"/>
    <w:rsid w:val="00766073"/>
    <w:rsid w:val="00767A14"/>
    <w:rsid w:val="0078268F"/>
    <w:rsid w:val="00782A9D"/>
    <w:rsid w:val="0078457B"/>
    <w:rsid w:val="00786E47"/>
    <w:rsid w:val="00786EB0"/>
    <w:rsid w:val="0079313D"/>
    <w:rsid w:val="0079489D"/>
    <w:rsid w:val="00795E72"/>
    <w:rsid w:val="00797E97"/>
    <w:rsid w:val="007A66C7"/>
    <w:rsid w:val="007B0033"/>
    <w:rsid w:val="007B3613"/>
    <w:rsid w:val="007B5F3D"/>
    <w:rsid w:val="007C434F"/>
    <w:rsid w:val="007C5A9B"/>
    <w:rsid w:val="007C6F8D"/>
    <w:rsid w:val="007E2060"/>
    <w:rsid w:val="007E77FE"/>
    <w:rsid w:val="007F077E"/>
    <w:rsid w:val="00805E71"/>
    <w:rsid w:val="008071BC"/>
    <w:rsid w:val="00826DD6"/>
    <w:rsid w:val="008328D9"/>
    <w:rsid w:val="0084404E"/>
    <w:rsid w:val="00877650"/>
    <w:rsid w:val="00881CD7"/>
    <w:rsid w:val="008956B1"/>
    <w:rsid w:val="008A0E0B"/>
    <w:rsid w:val="008C4FAC"/>
    <w:rsid w:val="008D3273"/>
    <w:rsid w:val="008E0327"/>
    <w:rsid w:val="008E7F6B"/>
    <w:rsid w:val="00900C4D"/>
    <w:rsid w:val="009020E7"/>
    <w:rsid w:val="00904244"/>
    <w:rsid w:val="00911D3E"/>
    <w:rsid w:val="00913FC9"/>
    <w:rsid w:val="00920BD1"/>
    <w:rsid w:val="00932559"/>
    <w:rsid w:val="00953F2B"/>
    <w:rsid w:val="0096462F"/>
    <w:rsid w:val="00965530"/>
    <w:rsid w:val="00974A2E"/>
    <w:rsid w:val="00977176"/>
    <w:rsid w:val="0098086A"/>
    <w:rsid w:val="0098693E"/>
    <w:rsid w:val="00987092"/>
    <w:rsid w:val="009902B4"/>
    <w:rsid w:val="009B1D3E"/>
    <w:rsid w:val="009C1396"/>
    <w:rsid w:val="009C6E0B"/>
    <w:rsid w:val="009D16D3"/>
    <w:rsid w:val="009D4039"/>
    <w:rsid w:val="009D76AE"/>
    <w:rsid w:val="009E5140"/>
    <w:rsid w:val="009F3CC8"/>
    <w:rsid w:val="009F709B"/>
    <w:rsid w:val="009F793E"/>
    <w:rsid w:val="00A06870"/>
    <w:rsid w:val="00A06D38"/>
    <w:rsid w:val="00A24E1C"/>
    <w:rsid w:val="00A33201"/>
    <w:rsid w:val="00A33C5A"/>
    <w:rsid w:val="00A43B34"/>
    <w:rsid w:val="00A45221"/>
    <w:rsid w:val="00A46B51"/>
    <w:rsid w:val="00A50488"/>
    <w:rsid w:val="00A504D9"/>
    <w:rsid w:val="00A50FD5"/>
    <w:rsid w:val="00A567B6"/>
    <w:rsid w:val="00A57D5E"/>
    <w:rsid w:val="00A8183F"/>
    <w:rsid w:val="00A827D7"/>
    <w:rsid w:val="00A85D80"/>
    <w:rsid w:val="00A85DF6"/>
    <w:rsid w:val="00A92702"/>
    <w:rsid w:val="00AA7720"/>
    <w:rsid w:val="00AB7CD0"/>
    <w:rsid w:val="00AD1237"/>
    <w:rsid w:val="00AD4989"/>
    <w:rsid w:val="00AE26C2"/>
    <w:rsid w:val="00AE5CBC"/>
    <w:rsid w:val="00AF3D0E"/>
    <w:rsid w:val="00AF67B8"/>
    <w:rsid w:val="00B010F5"/>
    <w:rsid w:val="00B04364"/>
    <w:rsid w:val="00B047BE"/>
    <w:rsid w:val="00B208A7"/>
    <w:rsid w:val="00B463BF"/>
    <w:rsid w:val="00B46591"/>
    <w:rsid w:val="00B63445"/>
    <w:rsid w:val="00B778C3"/>
    <w:rsid w:val="00B95979"/>
    <w:rsid w:val="00B96E80"/>
    <w:rsid w:val="00BB35F0"/>
    <w:rsid w:val="00BC3970"/>
    <w:rsid w:val="00BC5755"/>
    <w:rsid w:val="00BE2B73"/>
    <w:rsid w:val="00BE7B8F"/>
    <w:rsid w:val="00BE7C0E"/>
    <w:rsid w:val="00BF47FE"/>
    <w:rsid w:val="00BF6D87"/>
    <w:rsid w:val="00BF76C5"/>
    <w:rsid w:val="00C05750"/>
    <w:rsid w:val="00C064BF"/>
    <w:rsid w:val="00C12EA0"/>
    <w:rsid w:val="00C15D4B"/>
    <w:rsid w:val="00C517A2"/>
    <w:rsid w:val="00C63075"/>
    <w:rsid w:val="00C67BCC"/>
    <w:rsid w:val="00C7273A"/>
    <w:rsid w:val="00C73308"/>
    <w:rsid w:val="00C80E34"/>
    <w:rsid w:val="00C814D8"/>
    <w:rsid w:val="00CB7787"/>
    <w:rsid w:val="00CC7906"/>
    <w:rsid w:val="00CD2571"/>
    <w:rsid w:val="00CE0866"/>
    <w:rsid w:val="00CE5B78"/>
    <w:rsid w:val="00CE5C8C"/>
    <w:rsid w:val="00CF1ECF"/>
    <w:rsid w:val="00CF3388"/>
    <w:rsid w:val="00D04A56"/>
    <w:rsid w:val="00D064B6"/>
    <w:rsid w:val="00D07B17"/>
    <w:rsid w:val="00D07FEF"/>
    <w:rsid w:val="00D10882"/>
    <w:rsid w:val="00D30BBA"/>
    <w:rsid w:val="00D34FA6"/>
    <w:rsid w:val="00D373A7"/>
    <w:rsid w:val="00D50D8D"/>
    <w:rsid w:val="00D53383"/>
    <w:rsid w:val="00D67537"/>
    <w:rsid w:val="00D7009B"/>
    <w:rsid w:val="00D71A57"/>
    <w:rsid w:val="00D74E95"/>
    <w:rsid w:val="00D76145"/>
    <w:rsid w:val="00D7697D"/>
    <w:rsid w:val="00D82E67"/>
    <w:rsid w:val="00D84CCB"/>
    <w:rsid w:val="00D947A2"/>
    <w:rsid w:val="00D9727D"/>
    <w:rsid w:val="00DA3E21"/>
    <w:rsid w:val="00DA5FFE"/>
    <w:rsid w:val="00DB2684"/>
    <w:rsid w:val="00DB5B0F"/>
    <w:rsid w:val="00DC7137"/>
    <w:rsid w:val="00DE0D4A"/>
    <w:rsid w:val="00E14FFF"/>
    <w:rsid w:val="00E17D1B"/>
    <w:rsid w:val="00E20931"/>
    <w:rsid w:val="00E20963"/>
    <w:rsid w:val="00E2169D"/>
    <w:rsid w:val="00E44728"/>
    <w:rsid w:val="00E452C1"/>
    <w:rsid w:val="00E4555C"/>
    <w:rsid w:val="00E537F2"/>
    <w:rsid w:val="00E709CF"/>
    <w:rsid w:val="00E77A0B"/>
    <w:rsid w:val="00E80F27"/>
    <w:rsid w:val="00E957FA"/>
    <w:rsid w:val="00E96265"/>
    <w:rsid w:val="00EA1708"/>
    <w:rsid w:val="00EA4A16"/>
    <w:rsid w:val="00EA608B"/>
    <w:rsid w:val="00EB2AB5"/>
    <w:rsid w:val="00EB4457"/>
    <w:rsid w:val="00EB477E"/>
    <w:rsid w:val="00EC4AD2"/>
    <w:rsid w:val="00ED59F1"/>
    <w:rsid w:val="00EE0BD7"/>
    <w:rsid w:val="00EE133A"/>
    <w:rsid w:val="00EE7732"/>
    <w:rsid w:val="00EF2636"/>
    <w:rsid w:val="00EF3DE8"/>
    <w:rsid w:val="00F10D14"/>
    <w:rsid w:val="00F129C4"/>
    <w:rsid w:val="00F13221"/>
    <w:rsid w:val="00F21ABB"/>
    <w:rsid w:val="00F23A35"/>
    <w:rsid w:val="00F25063"/>
    <w:rsid w:val="00F26C52"/>
    <w:rsid w:val="00F32925"/>
    <w:rsid w:val="00F32DFC"/>
    <w:rsid w:val="00F428D2"/>
    <w:rsid w:val="00F6352A"/>
    <w:rsid w:val="00F64B74"/>
    <w:rsid w:val="00F7415D"/>
    <w:rsid w:val="00F7440F"/>
    <w:rsid w:val="00F85ED9"/>
    <w:rsid w:val="00F874A0"/>
    <w:rsid w:val="00F96288"/>
    <w:rsid w:val="00FA57AC"/>
    <w:rsid w:val="00FA58E5"/>
    <w:rsid w:val="00FB0452"/>
    <w:rsid w:val="00FB1FA4"/>
    <w:rsid w:val="00FB2B33"/>
    <w:rsid w:val="00FC37E2"/>
    <w:rsid w:val="00FC6A53"/>
    <w:rsid w:val="00FD33B0"/>
    <w:rsid w:val="00FE4CC2"/>
    <w:rsid w:val="00FF46CD"/>
    <w:rsid w:val="00FF6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5C71C"/>
  <w15:chartTrackingRefBased/>
  <w15:docId w15:val="{32D11BD8-8C36-481C-9B3B-0C9293AA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Light" w:eastAsiaTheme="minorHAnsi" w:hAnsi="Arial Nova Light" w:cs="Arial"/>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4B"/>
    <w:rPr>
      <w:rFonts w:asciiTheme="minorHAnsi" w:hAnsiTheme="minorHAnsi" w:cstheme="minorBidi"/>
      <w:kern w:val="0"/>
      <w14:ligatures w14:val="none"/>
    </w:rPr>
  </w:style>
  <w:style w:type="paragraph" w:styleId="Titre1">
    <w:name w:val="heading 1"/>
    <w:basedOn w:val="Normal"/>
    <w:next w:val="Normal"/>
    <w:link w:val="Titre1Car"/>
    <w:uiPriority w:val="9"/>
    <w:qFormat/>
    <w:rsid w:val="00953F2B"/>
    <w:pPr>
      <w:spacing w:before="240" w:after="120" w:line="240" w:lineRule="auto"/>
      <w:jc w:val="center"/>
      <w:outlineLvl w:val="0"/>
    </w:pPr>
    <w:rPr>
      <w:rFonts w:ascii="Arial" w:hAnsi="Arial" w:cs="Arial"/>
      <w:b/>
      <w:bCs/>
      <w:color w:val="0A2F41" w:themeColor="accent1" w:themeShade="80"/>
      <w:sz w:val="36"/>
      <w:szCs w:val="36"/>
    </w:rPr>
  </w:style>
  <w:style w:type="paragraph" w:styleId="Titre2">
    <w:name w:val="heading 2"/>
    <w:basedOn w:val="Normal"/>
    <w:next w:val="Normal"/>
    <w:link w:val="Titre2Car"/>
    <w:uiPriority w:val="9"/>
    <w:unhideWhenUsed/>
    <w:qFormat/>
    <w:rsid w:val="004764EF"/>
    <w:pPr>
      <w:keepNext/>
      <w:keepLines/>
      <w:spacing w:before="240" w:after="120" w:line="240" w:lineRule="auto"/>
      <w:ind w:firstLine="425"/>
      <w:outlineLvl w:val="1"/>
    </w:pPr>
    <w:rPr>
      <w:rFonts w:ascii="Arial" w:hAnsi="Arial" w:cs="Arial"/>
      <w:b/>
      <w:bCs/>
      <w:sz w:val="28"/>
      <w:szCs w:val="28"/>
    </w:rPr>
  </w:style>
  <w:style w:type="paragraph" w:styleId="Titre3">
    <w:name w:val="heading 3"/>
    <w:basedOn w:val="Normal"/>
    <w:next w:val="Normal"/>
    <w:link w:val="Titre3Car"/>
    <w:uiPriority w:val="9"/>
    <w:unhideWhenUsed/>
    <w:qFormat/>
    <w:rsid w:val="00B95979"/>
    <w:pPr>
      <w:keepNext/>
      <w:keepLines/>
      <w:spacing w:before="40" w:after="0"/>
      <w:ind w:left="1134"/>
      <w:outlineLvl w:val="2"/>
    </w:pPr>
    <w:rPr>
      <w:rFonts w:asciiTheme="majorHAnsi" w:eastAsiaTheme="majorEastAsia" w:hAnsiTheme="majorHAnsi" w:cstheme="majorBidi"/>
      <w:b/>
      <w:bCs/>
      <w:color w:val="0A2F40" w:themeColor="accent1" w:themeShade="7F"/>
      <w:sz w:val="24"/>
      <w:szCs w:val="24"/>
    </w:rPr>
  </w:style>
  <w:style w:type="paragraph" w:styleId="Titre4">
    <w:name w:val="heading 4"/>
    <w:basedOn w:val="Normal"/>
    <w:next w:val="Normal"/>
    <w:link w:val="Titre4Car"/>
    <w:uiPriority w:val="9"/>
    <w:unhideWhenUsed/>
    <w:qFormat/>
    <w:rsid w:val="00FB1FA4"/>
    <w:pPr>
      <w:keepNext/>
      <w:keepLines/>
      <w:spacing w:before="40" w:after="0"/>
      <w:ind w:left="1418"/>
      <w:outlineLvl w:val="3"/>
    </w:pPr>
    <w:rPr>
      <w:rFonts w:ascii="Arial" w:eastAsiaTheme="majorEastAsia" w:hAnsi="Arial"/>
      <w:b/>
      <w:bCs/>
      <w:color w:val="0F4761" w:themeColor="accent1" w:themeShade="BF"/>
    </w:rPr>
  </w:style>
  <w:style w:type="paragraph" w:styleId="Titre5">
    <w:name w:val="heading 5"/>
    <w:basedOn w:val="Normal"/>
    <w:next w:val="Normal"/>
    <w:link w:val="Titre5Car"/>
    <w:uiPriority w:val="9"/>
    <w:semiHidden/>
    <w:unhideWhenUsed/>
    <w:qFormat/>
    <w:rsid w:val="00C15D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15D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15D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15D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15D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3F2B"/>
    <w:rPr>
      <w:rFonts w:ascii="Arial" w:hAnsi="Arial"/>
      <w:b/>
      <w:bCs/>
      <w:color w:val="0A2F41" w:themeColor="accent1" w:themeShade="80"/>
      <w:kern w:val="0"/>
      <w:sz w:val="36"/>
      <w:szCs w:val="36"/>
      <w14:ligatures w14:val="none"/>
    </w:rPr>
  </w:style>
  <w:style w:type="paragraph" w:styleId="Titre">
    <w:name w:val="Title"/>
    <w:basedOn w:val="Normal"/>
    <w:next w:val="Normal"/>
    <w:link w:val="TitreCar"/>
    <w:uiPriority w:val="10"/>
    <w:qFormat/>
    <w:rsid w:val="00B95979"/>
    <w:pPr>
      <w:spacing w:after="40" w:line="240" w:lineRule="auto"/>
      <w:contextualSpacing/>
      <w:jc w:val="center"/>
    </w:pPr>
    <w:rPr>
      <w:rFonts w:eastAsiaTheme="majorEastAsia" w:cstheme="minorHAnsi"/>
      <w:spacing w:val="-10"/>
      <w:kern w:val="28"/>
      <w:sz w:val="52"/>
      <w:szCs w:val="52"/>
    </w:rPr>
  </w:style>
  <w:style w:type="character" w:customStyle="1" w:styleId="TitreCar">
    <w:name w:val="Titre Car"/>
    <w:basedOn w:val="Policepardfaut"/>
    <w:link w:val="Titre"/>
    <w:uiPriority w:val="10"/>
    <w:rsid w:val="00B95979"/>
    <w:rPr>
      <w:rFonts w:asciiTheme="minorHAnsi" w:eastAsiaTheme="majorEastAsia" w:hAnsiTheme="minorHAnsi" w:cstheme="minorHAnsi"/>
      <w:spacing w:val="-10"/>
      <w:kern w:val="28"/>
      <w:sz w:val="52"/>
      <w:szCs w:val="52"/>
      <w14:ligatures w14:val="none"/>
    </w:rPr>
  </w:style>
  <w:style w:type="character" w:customStyle="1" w:styleId="Titre2Car">
    <w:name w:val="Titre 2 Car"/>
    <w:basedOn w:val="Policepardfaut"/>
    <w:link w:val="Titre2"/>
    <w:uiPriority w:val="9"/>
    <w:rsid w:val="004764EF"/>
    <w:rPr>
      <w:rFonts w:ascii="Arial" w:hAnsi="Arial"/>
      <w:b/>
      <w:bCs/>
      <w:kern w:val="0"/>
      <w:sz w:val="28"/>
      <w:szCs w:val="28"/>
      <w14:ligatures w14:val="none"/>
    </w:rPr>
  </w:style>
  <w:style w:type="character" w:customStyle="1" w:styleId="Titre3Car">
    <w:name w:val="Titre 3 Car"/>
    <w:basedOn w:val="Policepardfaut"/>
    <w:link w:val="Titre3"/>
    <w:uiPriority w:val="9"/>
    <w:rsid w:val="00B95979"/>
    <w:rPr>
      <w:rFonts w:asciiTheme="majorHAnsi" w:eastAsiaTheme="majorEastAsia" w:hAnsiTheme="majorHAnsi" w:cstheme="majorBidi"/>
      <w:b/>
      <w:bCs/>
      <w:color w:val="0A2F40" w:themeColor="accent1" w:themeShade="7F"/>
      <w:sz w:val="24"/>
      <w:szCs w:val="24"/>
    </w:rPr>
  </w:style>
  <w:style w:type="character" w:customStyle="1" w:styleId="Titre4Car">
    <w:name w:val="Titre 4 Car"/>
    <w:basedOn w:val="Policepardfaut"/>
    <w:link w:val="Titre4"/>
    <w:uiPriority w:val="9"/>
    <w:rsid w:val="00FB1FA4"/>
    <w:rPr>
      <w:rFonts w:ascii="Arial" w:eastAsiaTheme="majorEastAsia" w:hAnsi="Arial"/>
      <w:b/>
      <w:bCs/>
      <w:color w:val="0F4761" w:themeColor="accent1" w:themeShade="BF"/>
    </w:rPr>
  </w:style>
  <w:style w:type="character" w:customStyle="1" w:styleId="Titre5Car">
    <w:name w:val="Titre 5 Car"/>
    <w:basedOn w:val="Policepardfaut"/>
    <w:link w:val="Titre5"/>
    <w:uiPriority w:val="9"/>
    <w:semiHidden/>
    <w:rsid w:val="00C15D4B"/>
    <w:rPr>
      <w:rFonts w:asciiTheme="minorHAnsi" w:eastAsiaTheme="majorEastAsia" w:hAnsiTheme="minorHAnsi" w:cstheme="majorBidi"/>
      <w:color w:val="0F4761" w:themeColor="accent1" w:themeShade="BF"/>
      <w:kern w:val="0"/>
      <w14:ligatures w14:val="none"/>
    </w:rPr>
  </w:style>
  <w:style w:type="character" w:customStyle="1" w:styleId="Titre6Car">
    <w:name w:val="Titre 6 Car"/>
    <w:basedOn w:val="Policepardfaut"/>
    <w:link w:val="Titre6"/>
    <w:uiPriority w:val="9"/>
    <w:semiHidden/>
    <w:rsid w:val="00C15D4B"/>
    <w:rPr>
      <w:rFonts w:asciiTheme="minorHAnsi" w:eastAsiaTheme="majorEastAsia" w:hAnsiTheme="minorHAnsi" w:cstheme="majorBidi"/>
      <w:i/>
      <w:iCs/>
      <w:color w:val="595959" w:themeColor="text1" w:themeTint="A6"/>
      <w:kern w:val="0"/>
      <w14:ligatures w14:val="none"/>
    </w:rPr>
  </w:style>
  <w:style w:type="character" w:customStyle="1" w:styleId="Titre7Car">
    <w:name w:val="Titre 7 Car"/>
    <w:basedOn w:val="Policepardfaut"/>
    <w:link w:val="Titre7"/>
    <w:uiPriority w:val="9"/>
    <w:semiHidden/>
    <w:rsid w:val="00C15D4B"/>
    <w:rPr>
      <w:rFonts w:asciiTheme="minorHAnsi" w:eastAsiaTheme="majorEastAsia" w:hAnsiTheme="minorHAnsi" w:cstheme="majorBidi"/>
      <w:color w:val="595959" w:themeColor="text1" w:themeTint="A6"/>
      <w:kern w:val="0"/>
      <w14:ligatures w14:val="none"/>
    </w:rPr>
  </w:style>
  <w:style w:type="character" w:customStyle="1" w:styleId="Titre8Car">
    <w:name w:val="Titre 8 Car"/>
    <w:basedOn w:val="Policepardfaut"/>
    <w:link w:val="Titre8"/>
    <w:uiPriority w:val="9"/>
    <w:semiHidden/>
    <w:rsid w:val="00C15D4B"/>
    <w:rPr>
      <w:rFonts w:asciiTheme="minorHAnsi" w:eastAsiaTheme="majorEastAsia" w:hAnsiTheme="minorHAnsi" w:cstheme="majorBidi"/>
      <w:i/>
      <w:iCs/>
      <w:color w:val="272727" w:themeColor="text1" w:themeTint="D8"/>
      <w:kern w:val="0"/>
      <w14:ligatures w14:val="none"/>
    </w:rPr>
  </w:style>
  <w:style w:type="character" w:customStyle="1" w:styleId="Titre9Car">
    <w:name w:val="Titre 9 Car"/>
    <w:basedOn w:val="Policepardfaut"/>
    <w:link w:val="Titre9"/>
    <w:uiPriority w:val="9"/>
    <w:semiHidden/>
    <w:rsid w:val="00C15D4B"/>
    <w:rPr>
      <w:rFonts w:asciiTheme="minorHAnsi" w:eastAsiaTheme="majorEastAsia" w:hAnsiTheme="minorHAnsi" w:cstheme="majorBidi"/>
      <w:color w:val="272727" w:themeColor="text1" w:themeTint="D8"/>
      <w:kern w:val="0"/>
      <w14:ligatures w14:val="none"/>
    </w:rPr>
  </w:style>
  <w:style w:type="paragraph" w:styleId="Sous-titre">
    <w:name w:val="Subtitle"/>
    <w:basedOn w:val="Normal"/>
    <w:next w:val="Normal"/>
    <w:link w:val="Sous-titreCar"/>
    <w:uiPriority w:val="11"/>
    <w:qFormat/>
    <w:rsid w:val="00C15D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15D4B"/>
    <w:rPr>
      <w:rFonts w:asciiTheme="minorHAnsi" w:eastAsiaTheme="majorEastAsia" w:hAnsiTheme="minorHAnsi"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C15D4B"/>
    <w:pPr>
      <w:spacing w:before="160"/>
      <w:jc w:val="center"/>
    </w:pPr>
    <w:rPr>
      <w:i/>
      <w:iCs/>
      <w:color w:val="404040" w:themeColor="text1" w:themeTint="BF"/>
    </w:rPr>
  </w:style>
  <w:style w:type="character" w:customStyle="1" w:styleId="CitationCar">
    <w:name w:val="Citation Car"/>
    <w:basedOn w:val="Policepardfaut"/>
    <w:link w:val="Citation"/>
    <w:uiPriority w:val="29"/>
    <w:rsid w:val="00C15D4B"/>
    <w:rPr>
      <w:i/>
      <w:iCs/>
      <w:color w:val="404040" w:themeColor="text1" w:themeTint="BF"/>
    </w:rPr>
  </w:style>
  <w:style w:type="paragraph" w:styleId="Paragraphedeliste">
    <w:name w:val="List Paragraph"/>
    <w:basedOn w:val="Normal"/>
    <w:link w:val="ParagraphedelisteCar"/>
    <w:uiPriority w:val="34"/>
    <w:qFormat/>
    <w:rsid w:val="00C15D4B"/>
    <w:pPr>
      <w:ind w:left="720"/>
      <w:contextualSpacing/>
    </w:pPr>
  </w:style>
  <w:style w:type="character" w:styleId="Accentuationintense">
    <w:name w:val="Intense Emphasis"/>
    <w:basedOn w:val="Policepardfaut"/>
    <w:uiPriority w:val="21"/>
    <w:qFormat/>
    <w:rsid w:val="00C15D4B"/>
    <w:rPr>
      <w:i/>
      <w:iCs/>
      <w:color w:val="0F4761" w:themeColor="accent1" w:themeShade="BF"/>
    </w:rPr>
  </w:style>
  <w:style w:type="paragraph" w:styleId="Citationintense">
    <w:name w:val="Intense Quote"/>
    <w:basedOn w:val="Normal"/>
    <w:next w:val="Normal"/>
    <w:link w:val="CitationintenseCar"/>
    <w:uiPriority w:val="30"/>
    <w:qFormat/>
    <w:rsid w:val="00C15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15D4B"/>
    <w:rPr>
      <w:i/>
      <w:iCs/>
      <w:color w:val="0F4761" w:themeColor="accent1" w:themeShade="BF"/>
    </w:rPr>
  </w:style>
  <w:style w:type="character" w:styleId="Rfrenceintense">
    <w:name w:val="Intense Reference"/>
    <w:basedOn w:val="Policepardfaut"/>
    <w:uiPriority w:val="32"/>
    <w:qFormat/>
    <w:rsid w:val="00C15D4B"/>
    <w:rPr>
      <w:b/>
      <w:bCs/>
      <w:smallCaps/>
      <w:color w:val="0F4761" w:themeColor="accent1" w:themeShade="BF"/>
      <w:spacing w:val="5"/>
    </w:rPr>
  </w:style>
  <w:style w:type="paragraph" w:styleId="En-tte">
    <w:name w:val="header"/>
    <w:basedOn w:val="Normal"/>
    <w:link w:val="En-tteCar"/>
    <w:uiPriority w:val="99"/>
    <w:unhideWhenUsed/>
    <w:rsid w:val="00C15D4B"/>
    <w:pPr>
      <w:tabs>
        <w:tab w:val="center" w:pos="4536"/>
        <w:tab w:val="right" w:pos="9072"/>
      </w:tabs>
      <w:spacing w:after="0" w:line="240" w:lineRule="auto"/>
    </w:pPr>
  </w:style>
  <w:style w:type="character" w:customStyle="1" w:styleId="En-tteCar">
    <w:name w:val="En-tête Car"/>
    <w:basedOn w:val="Policepardfaut"/>
    <w:link w:val="En-tte"/>
    <w:uiPriority w:val="99"/>
    <w:rsid w:val="00C15D4B"/>
    <w:rPr>
      <w:rFonts w:asciiTheme="minorHAnsi" w:hAnsiTheme="minorHAnsi" w:cstheme="minorBidi"/>
      <w:kern w:val="0"/>
      <w14:ligatures w14:val="none"/>
    </w:rPr>
  </w:style>
  <w:style w:type="paragraph" w:styleId="Pieddepage">
    <w:name w:val="footer"/>
    <w:basedOn w:val="Normal"/>
    <w:link w:val="PieddepageCar"/>
    <w:uiPriority w:val="99"/>
    <w:unhideWhenUsed/>
    <w:rsid w:val="00C15D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5D4B"/>
    <w:rPr>
      <w:rFonts w:asciiTheme="minorHAnsi" w:hAnsiTheme="minorHAnsi" w:cstheme="minorBidi"/>
      <w:kern w:val="0"/>
      <w14:ligatures w14:val="none"/>
    </w:rPr>
  </w:style>
  <w:style w:type="paragraph" w:styleId="Notedefin">
    <w:name w:val="endnote text"/>
    <w:basedOn w:val="Normal"/>
    <w:link w:val="NotedefinCar"/>
    <w:uiPriority w:val="99"/>
    <w:semiHidden/>
    <w:unhideWhenUsed/>
    <w:rsid w:val="00C15D4B"/>
    <w:pPr>
      <w:spacing w:after="0" w:line="240" w:lineRule="auto"/>
    </w:pPr>
    <w:rPr>
      <w:sz w:val="20"/>
      <w:szCs w:val="20"/>
    </w:rPr>
  </w:style>
  <w:style w:type="character" w:customStyle="1" w:styleId="NotedefinCar">
    <w:name w:val="Note de fin Car"/>
    <w:basedOn w:val="Policepardfaut"/>
    <w:link w:val="Notedefin"/>
    <w:uiPriority w:val="99"/>
    <w:semiHidden/>
    <w:rsid w:val="00C15D4B"/>
    <w:rPr>
      <w:rFonts w:asciiTheme="minorHAnsi" w:hAnsiTheme="minorHAnsi" w:cstheme="minorBidi"/>
      <w:kern w:val="0"/>
      <w:sz w:val="20"/>
      <w:szCs w:val="20"/>
      <w14:ligatures w14:val="none"/>
    </w:rPr>
  </w:style>
  <w:style w:type="character" w:styleId="Appeldenotedefin">
    <w:name w:val="endnote reference"/>
    <w:basedOn w:val="Policepardfaut"/>
    <w:uiPriority w:val="99"/>
    <w:semiHidden/>
    <w:unhideWhenUsed/>
    <w:rsid w:val="00C15D4B"/>
    <w:rPr>
      <w:vertAlign w:val="superscript"/>
    </w:rPr>
  </w:style>
  <w:style w:type="table" w:styleId="TableauGrille4">
    <w:name w:val="Grid Table 4"/>
    <w:basedOn w:val="TableauNormal"/>
    <w:uiPriority w:val="49"/>
    <w:rsid w:val="00953F2B"/>
    <w:pPr>
      <w:spacing w:after="0" w:line="240" w:lineRule="auto"/>
    </w:pPr>
    <w:rPr>
      <w:rFonts w:asciiTheme="minorHAnsi" w:hAnsiTheme="minorHAnsi" w:cstheme="minorBidi"/>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uces">
    <w:name w:val="List Bullet"/>
    <w:basedOn w:val="Normal"/>
    <w:uiPriority w:val="99"/>
    <w:unhideWhenUsed/>
    <w:rsid w:val="000A3FEC"/>
    <w:pPr>
      <w:numPr>
        <w:numId w:val="3"/>
      </w:numPr>
      <w:contextualSpacing/>
    </w:pPr>
  </w:style>
  <w:style w:type="table" w:styleId="Grilledutableau">
    <w:name w:val="Table Grid"/>
    <w:basedOn w:val="TableauNormal"/>
    <w:uiPriority w:val="59"/>
    <w:rsid w:val="00046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04665D"/>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431B2B"/>
    <w:rPr>
      <w:color w:val="467886" w:themeColor="hyperlink"/>
      <w:u w:val="single"/>
    </w:rPr>
  </w:style>
  <w:style w:type="paragraph" w:styleId="Notedebasdepage">
    <w:name w:val="footnote text"/>
    <w:basedOn w:val="Normal"/>
    <w:link w:val="NotedebasdepageCar"/>
    <w:uiPriority w:val="99"/>
    <w:semiHidden/>
    <w:unhideWhenUsed/>
    <w:rsid w:val="00431B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1B2B"/>
    <w:rPr>
      <w:rFonts w:asciiTheme="minorHAnsi" w:hAnsiTheme="minorHAnsi" w:cstheme="minorBidi"/>
      <w:kern w:val="0"/>
      <w:sz w:val="20"/>
      <w:szCs w:val="20"/>
      <w14:ligatures w14:val="none"/>
    </w:rPr>
  </w:style>
  <w:style w:type="character" w:styleId="Appelnotedebasdep">
    <w:name w:val="footnote reference"/>
    <w:basedOn w:val="Policepardfaut"/>
    <w:uiPriority w:val="99"/>
    <w:semiHidden/>
    <w:unhideWhenUsed/>
    <w:rsid w:val="00431B2B"/>
    <w:rPr>
      <w:vertAlign w:val="superscript"/>
    </w:rPr>
  </w:style>
  <w:style w:type="character" w:styleId="Mentionnonrsolue">
    <w:name w:val="Unresolved Mention"/>
    <w:basedOn w:val="Policepardfaut"/>
    <w:uiPriority w:val="99"/>
    <w:semiHidden/>
    <w:unhideWhenUsed/>
    <w:rsid w:val="00D07FEF"/>
    <w:rPr>
      <w:color w:val="605E5C"/>
      <w:shd w:val="clear" w:color="auto" w:fill="E1DFDD"/>
    </w:rPr>
  </w:style>
  <w:style w:type="table" w:styleId="TableauGrille1Clair-Accentuation2">
    <w:name w:val="Grid Table 1 Light Accent 2"/>
    <w:basedOn w:val="TableauNormal"/>
    <w:uiPriority w:val="46"/>
    <w:rsid w:val="002A660E"/>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FA58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AE26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ragraphedelisteCar">
    <w:name w:val="Paragraphe de liste Car"/>
    <w:basedOn w:val="Policepardfaut"/>
    <w:link w:val="Paragraphedeliste"/>
    <w:uiPriority w:val="34"/>
    <w:rsid w:val="00AD4989"/>
    <w:rPr>
      <w:rFonts w:asciiTheme="minorHAnsi" w:hAnsiTheme="minorHAnsi"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049856">
      <w:bodyDiv w:val="1"/>
      <w:marLeft w:val="0"/>
      <w:marRight w:val="0"/>
      <w:marTop w:val="0"/>
      <w:marBottom w:val="0"/>
      <w:divBdr>
        <w:top w:val="none" w:sz="0" w:space="0" w:color="auto"/>
        <w:left w:val="none" w:sz="0" w:space="0" w:color="auto"/>
        <w:bottom w:val="none" w:sz="0" w:space="0" w:color="auto"/>
        <w:right w:val="none" w:sz="0" w:space="0" w:color="auto"/>
      </w:divBdr>
    </w:div>
    <w:div w:id="800660070">
      <w:bodyDiv w:val="1"/>
      <w:marLeft w:val="0"/>
      <w:marRight w:val="0"/>
      <w:marTop w:val="0"/>
      <w:marBottom w:val="0"/>
      <w:divBdr>
        <w:top w:val="none" w:sz="0" w:space="0" w:color="auto"/>
        <w:left w:val="none" w:sz="0" w:space="0" w:color="auto"/>
        <w:bottom w:val="none" w:sz="0" w:space="0" w:color="auto"/>
        <w:right w:val="none" w:sz="0" w:space="0" w:color="auto"/>
      </w:divBdr>
    </w:div>
    <w:div w:id="943538774">
      <w:bodyDiv w:val="1"/>
      <w:marLeft w:val="0"/>
      <w:marRight w:val="0"/>
      <w:marTop w:val="0"/>
      <w:marBottom w:val="0"/>
      <w:divBdr>
        <w:top w:val="none" w:sz="0" w:space="0" w:color="auto"/>
        <w:left w:val="none" w:sz="0" w:space="0" w:color="auto"/>
        <w:bottom w:val="none" w:sz="0" w:space="0" w:color="auto"/>
        <w:right w:val="none" w:sz="0" w:space="0" w:color="auto"/>
      </w:divBdr>
    </w:div>
    <w:div w:id="977805372">
      <w:bodyDiv w:val="1"/>
      <w:marLeft w:val="0"/>
      <w:marRight w:val="0"/>
      <w:marTop w:val="0"/>
      <w:marBottom w:val="0"/>
      <w:divBdr>
        <w:top w:val="none" w:sz="0" w:space="0" w:color="auto"/>
        <w:left w:val="none" w:sz="0" w:space="0" w:color="auto"/>
        <w:bottom w:val="none" w:sz="0" w:space="0" w:color="auto"/>
        <w:right w:val="none" w:sz="0" w:space="0" w:color="auto"/>
      </w:divBdr>
      <w:divsChild>
        <w:div w:id="276840984">
          <w:marLeft w:val="0"/>
          <w:marRight w:val="0"/>
          <w:marTop w:val="0"/>
          <w:marBottom w:val="0"/>
          <w:divBdr>
            <w:top w:val="none" w:sz="0" w:space="0" w:color="auto"/>
            <w:left w:val="none" w:sz="0" w:space="0" w:color="auto"/>
            <w:bottom w:val="none" w:sz="0" w:space="0" w:color="auto"/>
            <w:right w:val="none" w:sz="0" w:space="0" w:color="auto"/>
          </w:divBdr>
        </w:div>
      </w:divsChild>
    </w:div>
    <w:div w:id="1221209669">
      <w:bodyDiv w:val="1"/>
      <w:marLeft w:val="0"/>
      <w:marRight w:val="0"/>
      <w:marTop w:val="0"/>
      <w:marBottom w:val="0"/>
      <w:divBdr>
        <w:top w:val="none" w:sz="0" w:space="0" w:color="auto"/>
        <w:left w:val="none" w:sz="0" w:space="0" w:color="auto"/>
        <w:bottom w:val="none" w:sz="0" w:space="0" w:color="auto"/>
        <w:right w:val="none" w:sz="0" w:space="0" w:color="auto"/>
      </w:divBdr>
    </w:div>
    <w:div w:id="1254513055">
      <w:bodyDiv w:val="1"/>
      <w:marLeft w:val="0"/>
      <w:marRight w:val="0"/>
      <w:marTop w:val="0"/>
      <w:marBottom w:val="0"/>
      <w:divBdr>
        <w:top w:val="none" w:sz="0" w:space="0" w:color="auto"/>
        <w:left w:val="none" w:sz="0" w:space="0" w:color="auto"/>
        <w:bottom w:val="none" w:sz="0" w:space="0" w:color="auto"/>
        <w:right w:val="none" w:sz="0" w:space="0" w:color="auto"/>
      </w:divBdr>
    </w:div>
    <w:div w:id="1298947239">
      <w:bodyDiv w:val="1"/>
      <w:marLeft w:val="0"/>
      <w:marRight w:val="0"/>
      <w:marTop w:val="0"/>
      <w:marBottom w:val="0"/>
      <w:divBdr>
        <w:top w:val="none" w:sz="0" w:space="0" w:color="auto"/>
        <w:left w:val="none" w:sz="0" w:space="0" w:color="auto"/>
        <w:bottom w:val="none" w:sz="0" w:space="0" w:color="auto"/>
        <w:right w:val="none" w:sz="0" w:space="0" w:color="auto"/>
      </w:divBdr>
    </w:div>
    <w:div w:id="1338002061">
      <w:bodyDiv w:val="1"/>
      <w:marLeft w:val="0"/>
      <w:marRight w:val="0"/>
      <w:marTop w:val="0"/>
      <w:marBottom w:val="0"/>
      <w:divBdr>
        <w:top w:val="none" w:sz="0" w:space="0" w:color="auto"/>
        <w:left w:val="none" w:sz="0" w:space="0" w:color="auto"/>
        <w:bottom w:val="none" w:sz="0" w:space="0" w:color="auto"/>
        <w:right w:val="none" w:sz="0" w:space="0" w:color="auto"/>
      </w:divBdr>
    </w:div>
    <w:div w:id="1952324824">
      <w:bodyDiv w:val="1"/>
      <w:marLeft w:val="0"/>
      <w:marRight w:val="0"/>
      <w:marTop w:val="0"/>
      <w:marBottom w:val="0"/>
      <w:divBdr>
        <w:top w:val="none" w:sz="0" w:space="0" w:color="auto"/>
        <w:left w:val="none" w:sz="0" w:space="0" w:color="auto"/>
        <w:bottom w:val="none" w:sz="0" w:space="0" w:color="auto"/>
        <w:right w:val="none" w:sz="0" w:space="0" w:color="auto"/>
      </w:divBdr>
      <w:divsChild>
        <w:div w:id="401025757">
          <w:marLeft w:val="0"/>
          <w:marRight w:val="0"/>
          <w:marTop w:val="0"/>
          <w:marBottom w:val="0"/>
          <w:divBdr>
            <w:top w:val="none" w:sz="0" w:space="0" w:color="auto"/>
            <w:left w:val="none" w:sz="0" w:space="0" w:color="auto"/>
            <w:bottom w:val="none" w:sz="0" w:space="0" w:color="auto"/>
            <w:right w:val="none" w:sz="0" w:space="0" w:color="auto"/>
          </w:divBdr>
        </w:div>
      </w:divsChild>
    </w:div>
    <w:div w:id="2039499803">
      <w:bodyDiv w:val="1"/>
      <w:marLeft w:val="0"/>
      <w:marRight w:val="0"/>
      <w:marTop w:val="0"/>
      <w:marBottom w:val="0"/>
      <w:divBdr>
        <w:top w:val="none" w:sz="0" w:space="0" w:color="auto"/>
        <w:left w:val="none" w:sz="0" w:space="0" w:color="auto"/>
        <w:bottom w:val="none" w:sz="0" w:space="0" w:color="auto"/>
        <w:right w:val="none" w:sz="0" w:space="0" w:color="auto"/>
      </w:divBdr>
    </w:div>
    <w:div w:id="20798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oir-et-cher.gouv.fr/Actions-de-l-Etat/Relations-avec-les-collectivites/Archives/Commande-publique/Contrats-de-partenari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35f4c0-4927-40fe-b4fc-8dbd7f4ffcb6" xsi:nil="true"/>
    <lcf76f155ced4ddcb4097134ff3c332f xmlns="67e9a04e-ae32-4200-b3df-021d81c06ca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1CDD7BAA26E242B8B002AFE2B6C2B6" ma:contentTypeVersion="18" ma:contentTypeDescription="Crée un document." ma:contentTypeScope="" ma:versionID="0cdbb4d1bc0cc415578d98ffb568ec37">
  <xsd:schema xmlns:xsd="http://www.w3.org/2001/XMLSchema" xmlns:xs="http://www.w3.org/2001/XMLSchema" xmlns:p="http://schemas.microsoft.com/office/2006/metadata/properties" xmlns:ns2="67e9a04e-ae32-4200-b3df-021d81c06ca8" xmlns:ns3="c235f4c0-4927-40fe-b4fc-8dbd7f4ffcb6" targetNamespace="http://schemas.microsoft.com/office/2006/metadata/properties" ma:root="true" ma:fieldsID="dc55c374b54873617b601f3920db356d" ns2:_="" ns3:_="">
    <xsd:import namespace="67e9a04e-ae32-4200-b3df-021d81c06ca8"/>
    <xsd:import namespace="c235f4c0-4927-40fe-b4fc-8dbd7f4ffc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9a04e-ae32-4200-b3df-021d81c06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7085a49-2ebd-4a9f-99bc-397e4cfa1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5f4c0-4927-40fe-b4fc-8dbd7f4ffcb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9f4d27b-ff9b-48ef-82c8-54562127c9f0}" ma:internalName="TaxCatchAll" ma:showField="CatchAllData" ma:web="c235f4c0-4927-40fe-b4fc-8dbd7f4ff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20CEB-4D7F-4FC4-8514-D0984B3F2E2A}">
  <ds:schemaRefs>
    <ds:schemaRef ds:uri="http://schemas.microsoft.com/office/2006/metadata/properties"/>
    <ds:schemaRef ds:uri="http://schemas.microsoft.com/office/infopath/2007/PartnerControls"/>
    <ds:schemaRef ds:uri="a3df1ecb-6d81-449e-863a-0e3b3ec66658"/>
    <ds:schemaRef ds:uri="c235f4c0-4927-40fe-b4fc-8dbd7f4ffcb6"/>
  </ds:schemaRefs>
</ds:datastoreItem>
</file>

<file path=customXml/itemProps2.xml><?xml version="1.0" encoding="utf-8"?>
<ds:datastoreItem xmlns:ds="http://schemas.openxmlformats.org/officeDocument/2006/customXml" ds:itemID="{EF014118-9FCF-4D2F-AC6D-67976C7D5732}">
  <ds:schemaRefs>
    <ds:schemaRef ds:uri="http://schemas.openxmlformats.org/officeDocument/2006/bibliography"/>
  </ds:schemaRefs>
</ds:datastoreItem>
</file>

<file path=customXml/itemProps3.xml><?xml version="1.0" encoding="utf-8"?>
<ds:datastoreItem xmlns:ds="http://schemas.openxmlformats.org/officeDocument/2006/customXml" ds:itemID="{C727AA85-2654-4DC6-AC7B-FE335B08EC30}">
  <ds:schemaRefs>
    <ds:schemaRef ds:uri="http://schemas.microsoft.com/sharepoint/v3/contenttype/forms"/>
  </ds:schemaRefs>
</ds:datastoreItem>
</file>

<file path=customXml/itemProps4.xml><?xml version="1.0" encoding="utf-8"?>
<ds:datastoreItem xmlns:ds="http://schemas.openxmlformats.org/officeDocument/2006/customXml" ds:itemID="{8050BE0E-DEA1-44F3-97B9-83ED5E47A278}"/>
</file>

<file path=docProps/app.xml><?xml version="1.0" encoding="utf-8"?>
<Properties xmlns="http://schemas.openxmlformats.org/officeDocument/2006/extended-properties" xmlns:vt="http://schemas.openxmlformats.org/officeDocument/2006/docPropsVTypes">
  <Template>Normal</Template>
  <TotalTime>7</TotalTime>
  <Pages>4</Pages>
  <Words>675</Words>
  <Characters>3714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BORDEAU - PETR Pays vallée du Loir</dc:creator>
  <cp:keywords/>
  <dc:description/>
  <cp:lastModifiedBy>Karine BORDEAU - PETR Pays vallée du Loir</cp:lastModifiedBy>
  <cp:revision>10</cp:revision>
  <cp:lastPrinted>2024-09-10T13:12:00Z</cp:lastPrinted>
  <dcterms:created xsi:type="dcterms:W3CDTF">2024-12-17T12:52:00Z</dcterms:created>
  <dcterms:modified xsi:type="dcterms:W3CDTF">2024-12-23T11:50:00Z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0x010100961CDD7BAA26E242B8B002AFE2B6C2B6</vt:lpwstr>
  </property>
  <property fmtid="{D5CDD505-2E9C-101B-9397-08002B2CF9AE}" pid="3" name="MediaServiceImageTags">
    <vt:lpwstr/>
  </property>
</Properties>
</file>